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3C615" w14:textId="102A1D10" w:rsidR="005249F2" w:rsidRPr="00A40B9A" w:rsidRDefault="005249F2" w:rsidP="00997F21">
      <w:pPr>
        <w:shd w:val="clear" w:color="auto" w:fill="D9D9D9" w:themeFill="background1" w:themeFillShade="D9"/>
        <w:autoSpaceDE w:val="0"/>
        <w:spacing w:after="120"/>
        <w:jc w:val="center"/>
        <w:rPr>
          <w:rFonts w:asciiTheme="minorHAnsi" w:hAnsiTheme="minorHAnsi" w:cstheme="minorHAnsi"/>
          <w:sz w:val="22"/>
          <w:szCs w:val="22"/>
        </w:rPr>
      </w:pPr>
      <w:bookmarkStart w:id="0" w:name="_Hlk134527316"/>
      <w:r w:rsidRPr="00A40B9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Informacje na temat przetwarzania </w:t>
      </w:r>
      <w:r w:rsidR="00997F21" w:rsidRPr="00A40B9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przez </w:t>
      </w:r>
      <w:r w:rsidR="00D037D1" w:rsidRPr="00A40B9A">
        <w:rPr>
          <w:rFonts w:asciiTheme="minorHAnsi" w:hAnsiTheme="minorHAnsi" w:cstheme="minorHAnsi"/>
          <w:b/>
          <w:bCs/>
          <w:color w:val="000000"/>
          <w:sz w:val="22"/>
          <w:szCs w:val="22"/>
        </w:rPr>
        <w:t>P</w:t>
      </w:r>
      <w:r w:rsidR="00997F21" w:rsidRPr="00A40B9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olski Komitet Paralimpijski </w:t>
      </w:r>
      <w:r w:rsidRPr="00A40B9A">
        <w:rPr>
          <w:rFonts w:asciiTheme="minorHAnsi" w:hAnsiTheme="minorHAnsi" w:cstheme="minorHAnsi"/>
          <w:b/>
          <w:bCs/>
          <w:color w:val="000000"/>
          <w:sz w:val="22"/>
          <w:szCs w:val="22"/>
        </w:rPr>
        <w:t>danych osobowych</w:t>
      </w:r>
      <w:bookmarkEnd w:id="0"/>
      <w:r w:rsidR="000E02E9" w:rsidRPr="00A40B9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D9716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kadry merytorycznej </w:t>
      </w:r>
      <w:bookmarkStart w:id="1" w:name="_Hlk135036907"/>
      <w:r w:rsidR="00D9716B">
        <w:rPr>
          <w:rFonts w:asciiTheme="minorHAnsi" w:hAnsiTheme="minorHAnsi" w:cstheme="minorHAnsi"/>
          <w:b/>
          <w:bCs/>
          <w:color w:val="000000"/>
          <w:sz w:val="22"/>
          <w:szCs w:val="22"/>
        </w:rPr>
        <w:t>projektów:</w:t>
      </w:r>
      <w:r w:rsidR="00D037D1" w:rsidRPr="00A40B9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„Sport dla Wszystkich!”</w:t>
      </w:r>
      <w:bookmarkEnd w:id="1"/>
      <w:r w:rsidR="00D9716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i „Bądź Aktywny!”</w:t>
      </w:r>
    </w:p>
    <w:p w14:paraId="1379D0A7" w14:textId="4346560F" w:rsidR="00997F21" w:rsidRPr="00A40B9A" w:rsidRDefault="005249F2" w:rsidP="005249F2">
      <w:pPr>
        <w:widowControl w:val="0"/>
        <w:spacing w:after="120"/>
        <w:jc w:val="both"/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Zgodnie z art. 13 ust. 1 i ust. 2 ogólnego rozporządzenia o ochronie danych osobowych 2016/679  – dalej jako „RODO”, informujemy, iż:</w:t>
      </w:r>
    </w:p>
    <w:p w14:paraId="212492D9" w14:textId="661AB832" w:rsidR="00997F21" w:rsidRPr="00A40B9A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Administrator i Inspektor Ochrony Danych</w:t>
      </w:r>
    </w:p>
    <w:p w14:paraId="7FACAA33" w14:textId="77777777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Administratorem Pani/Pana danych osobowych jest </w:t>
      </w:r>
      <w:r w:rsidRPr="003A44B3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Polski Komitet Paralimpijski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, z siedzibą w Warszawie (00-216) przy ul. Konwiktorskiej 9/2. tel.: +48 22 824 08 72, e-mail: </w:t>
      </w:r>
      <w:hyperlink r:id="rId8" w:history="1">
        <w:r w:rsidRPr="00A40B9A">
          <w:rPr>
            <w:rStyle w:val="Hipercze"/>
            <w:rFonts w:asciiTheme="minorHAnsi" w:hAnsiTheme="minorHAnsi" w:cstheme="minorHAnsi"/>
            <w:kern w:val="2"/>
            <w:sz w:val="22"/>
            <w:szCs w:val="22"/>
            <w:lang w:eastAsia="hi-IN" w:bidi="hi-IN"/>
          </w:rPr>
          <w:t>biuro@paralympic.org.pl</w:t>
        </w:r>
      </w:hyperlink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.</w:t>
      </w:r>
    </w:p>
    <w:p w14:paraId="1E0A5A5E" w14:textId="77777777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Administrator powołał Inspektora Ochrony Danych, z którym można się skontaktować pisząc na adres e-mail: </w:t>
      </w:r>
      <w:hyperlink r:id="rId9" w:history="1">
        <w:r w:rsidRPr="00A40B9A">
          <w:rPr>
            <w:rStyle w:val="Hipercze"/>
            <w:rFonts w:asciiTheme="minorHAnsi" w:hAnsiTheme="minorHAnsi" w:cstheme="minorHAnsi"/>
            <w:kern w:val="2"/>
            <w:sz w:val="22"/>
            <w:szCs w:val="22"/>
            <w:lang w:eastAsia="hi-IN" w:bidi="hi-IN"/>
          </w:rPr>
          <w:t>iod@paralympic.org.pl</w:t>
        </w:r>
      </w:hyperlink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.</w:t>
      </w:r>
    </w:p>
    <w:p w14:paraId="27023D9E" w14:textId="5686264A" w:rsidR="00997F21" w:rsidRPr="00A40B9A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40B9A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Cele przetwarzania i podstawy prawne</w:t>
      </w:r>
    </w:p>
    <w:p w14:paraId="59545527" w14:textId="77777777" w:rsidR="003B0D02" w:rsidRPr="00A40B9A" w:rsidRDefault="003B0D02" w:rsidP="003B0D02">
      <w:pPr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Przetwarzanie Pani /Pana danych osobowych odbędzie się w następujących celach:</w:t>
      </w:r>
    </w:p>
    <w:p w14:paraId="1353A5F8" w14:textId="77777777" w:rsidR="003B0D02" w:rsidRPr="00A40B9A" w:rsidRDefault="003B0D02" w:rsidP="003B0D02">
      <w:pPr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zawarcia, wykonywania i zakończenia umowy na podstawie art. 6 ust. 1 lit. b RODO;</w:t>
      </w:r>
    </w:p>
    <w:p w14:paraId="0B12C4AF" w14:textId="77777777" w:rsidR="003B0D02" w:rsidRPr="00A40B9A" w:rsidRDefault="003B0D02" w:rsidP="003B0D02">
      <w:pPr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realizacji obowiązków wynikających z przepisów o ubezpieczeniu społecznym, ubezpieczeniu zdrowotnym, podatkach, rachunkowości, np.: odprowadzenie składki do ZUS, rozliczenia finansowe i podatkowe (art. 6 ust. 1 lit. c RODO),</w:t>
      </w:r>
    </w:p>
    <w:p w14:paraId="6A1019C8" w14:textId="72FE4504" w:rsidR="003B0D02" w:rsidRDefault="003B0D02" w:rsidP="003B0D02">
      <w:pPr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dochodzenia ewentualnych roszczeń lub obrony przed roszczeniami co stanowi prawnie uzasadniony interes Administratora zgodnie z art. 6 ust. 1 lit. f RODO.</w:t>
      </w:r>
    </w:p>
    <w:p w14:paraId="2634741A" w14:textId="125983FE" w:rsidR="003A44B3" w:rsidRPr="003A44B3" w:rsidRDefault="003A44B3" w:rsidP="003A44B3">
      <w:pPr>
        <w:pStyle w:val="Akapitzlist"/>
        <w:numPr>
          <w:ilvl w:val="0"/>
          <w:numId w:val="3"/>
        </w:numPr>
        <w:spacing w:after="120"/>
        <w:contextualSpacing w:val="0"/>
        <w:jc w:val="both"/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</w:pPr>
      <w:r w:rsidRPr="003A44B3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poprawnego przeprowadzenia i rozliczenia Projektu będącego zadaniem publicznym dofinansowanym ze środków finansowych Państwowego Funduszu Rehabilitacji Osób Niepełnosprawnych (PFRON) oraz wykazania przed PFRON terminowości i poprawności wykonania zadania publicznego pod względem merytorycznym i rzeczowo-finansowym na podstawie niezbędności do wypełnienia zadania realizowanego w interesie publicznym</w:t>
      </w:r>
      <w:r>
        <w:rPr>
          <w:rStyle w:val="Odwoanieprzypisudolnego"/>
          <w:rFonts w:asciiTheme="minorHAnsi" w:hAnsiTheme="minorHAnsi" w:cstheme="minorHAnsi"/>
          <w:kern w:val="2"/>
          <w:sz w:val="22"/>
          <w:szCs w:val="22"/>
          <w:lang w:eastAsia="hi-IN" w:bidi="hi-IN"/>
        </w:rPr>
        <w:footnoteReference w:id="1"/>
      </w:r>
      <w:r w:rsidRPr="003A44B3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 (art. 6 ust. 1 lit. e RODO).</w:t>
      </w:r>
    </w:p>
    <w:p w14:paraId="52FFC47B" w14:textId="6F1D1AE6" w:rsidR="005249F2" w:rsidRPr="00A40B9A" w:rsidRDefault="005249F2" w:rsidP="003A44B3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Jeśli wyrazi Pani/Pan zgodę, Administrator będzie przetwarzał Pani/Pana wizerunek utrwalony podczas uczestnictwa w </w:t>
      </w:r>
      <w:r w:rsidR="003B0D02"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rojekcie w postaci zdjęć i nagrań wykonanych w trakcie zajęć w celach promocyjnych i wizerunkowych związanych z popularyzacją oraz krzewieniem idei sportu wśród osób niepełnosprawnych oraz promocją i zdawaniem relacji z Projektu. Zdjęcia i nagrania będą publikowane na stronie internetowej </w:t>
      </w:r>
      <w:hyperlink r:id="rId10" w:history="1">
        <w:r w:rsidRPr="00A40B9A">
          <w:rPr>
            <w:rStyle w:val="Hipercze"/>
            <w:rFonts w:asciiTheme="minorHAnsi" w:hAnsiTheme="minorHAnsi" w:cstheme="minorHAnsi"/>
            <w:kern w:val="2"/>
            <w:sz w:val="22"/>
            <w:szCs w:val="22"/>
            <w:lang w:eastAsia="hi-IN" w:bidi="hi-IN"/>
          </w:rPr>
          <w:t>www.paralympic.org.pl</w:t>
        </w:r>
      </w:hyperlink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, na fanpage’u Administratora na portalu społecznościowym Facebook oraz przekazywane do PFRON w ramach sprawozdawczości.</w:t>
      </w:r>
    </w:p>
    <w:p w14:paraId="39217794" w14:textId="2F4452E3" w:rsidR="005249F2" w:rsidRPr="00A40B9A" w:rsidRDefault="005249F2" w:rsidP="005249F2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bookmarkStart w:id="2" w:name="_Hlk34861954"/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Podstawą</w:t>
      </w:r>
      <w:r w:rsidR="003B0D02"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 prawną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 przetwarzania Pani/Pana wizerunku będzie Pani/Pana zgoda (art. 6 ust. 1 lit. a RODO)</w:t>
      </w:r>
      <w:bookmarkEnd w:id="2"/>
      <w:r w:rsidR="003B0D02"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.</w:t>
      </w:r>
    </w:p>
    <w:p w14:paraId="41BA76A1" w14:textId="08D4829E" w:rsidR="00997F21" w:rsidRPr="00A40B9A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40B9A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Prawa osób fizycznych</w:t>
      </w:r>
    </w:p>
    <w:p w14:paraId="01E0F34E" w14:textId="77777777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Zgoda na przetwarzanie wizerunku może być wycofana w każdym czasie, co nie będzie miało wpływu na zgodność z prawem przetwarzania, którego dokonano na podstawie zgody przed jej wycofaniem.</w:t>
      </w:r>
    </w:p>
    <w:p w14:paraId="45B02FF5" w14:textId="77777777" w:rsidR="00997F21" w:rsidRPr="00A40B9A" w:rsidRDefault="00997F21" w:rsidP="00997F21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Przysługuje Pani/Panu prawo do: </w:t>
      </w:r>
    </w:p>
    <w:p w14:paraId="132CA93E" w14:textId="598B831B" w:rsidR="00997F21" w:rsidRPr="00A40B9A" w:rsidRDefault="00997F21" w:rsidP="00997F21">
      <w:pPr>
        <w:widowControl w:val="0"/>
        <w:numPr>
          <w:ilvl w:val="0"/>
          <w:numId w:val="2"/>
        </w:numPr>
        <w:spacing w:after="12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dostępu do treści swoich danych, żądania ich sprostowania, usunięcia lub ograniczenia ich przetwarzania; </w:t>
      </w:r>
    </w:p>
    <w:p w14:paraId="33655DD5" w14:textId="08715670" w:rsidR="00997F21" w:rsidRPr="00A40B9A" w:rsidRDefault="00997F21" w:rsidP="00997F21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przenoszenia danych osobowych, tj. do otrzymania od Administratora informacji o</w:t>
      </w:r>
      <w:r w:rsidR="004A283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 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przetwarzanych danych osobowych, w ustrukturyzowanym, powszechnie używanym formacie nadającym się do odczytu maszynowego, w zakresie, w jakim dane są przetwarzane w celu zawarcia i wykonywania umowy w sposób zautomatyzowany;</w:t>
      </w:r>
    </w:p>
    <w:p w14:paraId="52CD7198" w14:textId="4C8370BD" w:rsidR="00997F21" w:rsidRPr="00A40B9A" w:rsidRDefault="00997F21" w:rsidP="00997F21">
      <w:pPr>
        <w:widowControl w:val="0"/>
        <w:numPr>
          <w:ilvl w:val="0"/>
          <w:numId w:val="2"/>
        </w:numPr>
        <w:spacing w:after="12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lastRenderedPageBreak/>
        <w:t>wniesienia skargi do Prezesa Urzędu Ochrony Danych Osobowych, gdy uzna Pani/Pan, iż</w:t>
      </w:r>
      <w:r w:rsidR="004A283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 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przetwarzanie danych osobowych Pani/Pana dotyczących narusza przepisy RODO.</w:t>
      </w:r>
    </w:p>
    <w:p w14:paraId="7384B8BD" w14:textId="6DE3DC68" w:rsidR="00997F21" w:rsidRPr="00A40B9A" w:rsidRDefault="00997F21" w:rsidP="00997F21">
      <w:pPr>
        <w:widowControl w:val="0"/>
        <w:numPr>
          <w:ilvl w:val="0"/>
          <w:numId w:val="1"/>
        </w:numPr>
        <w:spacing w:after="12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W celu realizacji swoich praw prosimy o kontakt z Administratorem lub Inspektorem Ochrony Danych przy wykorzystaniu danych kontaktowych podanych w pkt. 1 i 2 powyżej.</w:t>
      </w:r>
    </w:p>
    <w:p w14:paraId="15C9DBF7" w14:textId="5AAB769F" w:rsidR="00997F21" w:rsidRPr="00A40B9A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Okres przechowywania danych</w:t>
      </w:r>
    </w:p>
    <w:p w14:paraId="2DE2ACD6" w14:textId="77777777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Pani/Pana dane osobowe będą przechowywane przez czas trwania Porozumienia, a następnie przez okres 5 lat licząc od końca roku, w którym Projekt się zakończył, z zastrzeżeniem, że dane przetwarzane na podstawie Pani/Pana zgody będą przetwarzane do czasu wycofania Pani/Pana zgody.</w:t>
      </w:r>
    </w:p>
    <w:p w14:paraId="007E9BD7" w14:textId="38D7ED4D" w:rsidR="00997F21" w:rsidRPr="00A40B9A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Odbiorcy danych</w:t>
      </w:r>
    </w:p>
    <w:p w14:paraId="6C0D5BBE" w14:textId="7440A507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Pani/Pana dane osobowe zostaną przekazane do Państwowego Funduszu Rehabilitacji Osób Niepełnosprawnych (PFRON) za pomocą </w:t>
      </w:r>
      <w:r w:rsidR="007A7C54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systemu informatycznego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 administrowanego przez PFRON w celu monitorowania i kontroli prawidłowości realizacji i rozliczenia Projektu oraz do celów sprawozdawczych i ewaluacyjnych realizowanych przez PFRON</w:t>
      </w:r>
      <w:r w:rsidR="003A44B3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 (opisane w ust. 3d powyżej)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.</w:t>
      </w:r>
    </w:p>
    <w:p w14:paraId="57857C3C" w14:textId="77777777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Innymi odbiorcami Pani/Pana danych osobowych mogą być podmioty świadczące dla Administratora usługi informatyczne (hosting skrzynek mailowych), prawne, doradcze, ubezpieczeniowe na podstawie stosownych umów oraz podmioty upoważnione do otrzymania Pani/Pana danych osobowych na podstawie obowiązujących przepisów prawa.</w:t>
      </w:r>
    </w:p>
    <w:p w14:paraId="622661A1" w14:textId="3A906419" w:rsidR="00997F21" w:rsidRPr="00A40B9A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Informacja o wymogu/dobrowolności podania danych</w:t>
      </w:r>
    </w:p>
    <w:p w14:paraId="795D4600" w14:textId="528DAF07" w:rsidR="00997F21" w:rsidRPr="00A40B9A" w:rsidRDefault="00997F21" w:rsidP="00997F21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Wyrażenie zgody na przetwarzanie wizerunku jest dobrowolne.</w:t>
      </w:r>
    </w:p>
    <w:p w14:paraId="7E6309FD" w14:textId="5A478564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Podanie Pani/Pana danych osobowych jest warunkiem umownym, a bez podania danych nie będzie możliwe zawarcie i realizacja </w:t>
      </w:r>
      <w:r w:rsidR="003B0D02"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umowy</w:t>
      </w: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 xml:space="preserve">. </w:t>
      </w:r>
    </w:p>
    <w:p w14:paraId="7F554CE3" w14:textId="2C4C1309" w:rsidR="00997F21" w:rsidRPr="00A40B9A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</w:pPr>
      <w:r w:rsidRPr="00A40B9A">
        <w:rPr>
          <w:rFonts w:asciiTheme="minorHAnsi" w:hAnsiTheme="minorHAnsi" w:cstheme="minorHAnsi"/>
          <w:b/>
          <w:bCs/>
          <w:kern w:val="2"/>
          <w:sz w:val="22"/>
          <w:szCs w:val="22"/>
          <w:lang w:eastAsia="hi-IN" w:bidi="hi-IN"/>
        </w:rPr>
        <w:t>Informacja o braku profilowania i przekazywaniu danych poza EOG</w:t>
      </w:r>
    </w:p>
    <w:p w14:paraId="38833CD3" w14:textId="58CDD8AA" w:rsidR="005249F2" w:rsidRPr="00A40B9A" w:rsidRDefault="005249F2" w:rsidP="005249F2">
      <w:pPr>
        <w:widowControl w:val="0"/>
        <w:numPr>
          <w:ilvl w:val="0"/>
          <w:numId w:val="1"/>
        </w:numPr>
        <w:spacing w:after="12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Pani/Pana dane osobowe nie będą poddawane zautomatyzowanemu podejmowaniu decyzji w tym profilowaniu</w:t>
      </w:r>
      <w:r w:rsidR="00A40B9A" w:rsidRPr="00A40B9A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.</w:t>
      </w:r>
    </w:p>
    <w:p w14:paraId="41E4F7D1" w14:textId="77777777" w:rsidR="00A40B9A" w:rsidRPr="00A40B9A" w:rsidRDefault="00A40B9A" w:rsidP="00A40B9A">
      <w:pPr>
        <w:pStyle w:val="Akapitzlist"/>
        <w:numPr>
          <w:ilvl w:val="0"/>
          <w:numId w:val="1"/>
        </w:numPr>
        <w:suppressAutoHyphens w:val="0"/>
        <w:spacing w:after="120" w:line="276" w:lineRule="auto"/>
        <w:ind w:left="357"/>
        <w:contextualSpacing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A40B9A">
        <w:rPr>
          <w:rFonts w:asciiTheme="minorHAnsi" w:eastAsiaTheme="minorHAnsi" w:hAnsiTheme="minorHAnsi" w:cstheme="minorHAnsi"/>
          <w:sz w:val="22"/>
          <w:szCs w:val="22"/>
          <w:lang w:eastAsia="en-US"/>
        </w:rPr>
        <w:t>W przypadku wyrażenia zgody na przetwarzanie i rozpowszechnianie wizerunku, zdjęcia i nagrania z wizerunkiem mogą być zamieszczane na fanpage’ach PKPar znajdujących się we wszystkich oficjalnych serwisach społecznościowych Polskiego Komitetu Paralimpijskiego. W związku z tym informujemy, że właściciele tych mediów społecznościowych (m.in. Facebook, Google, Twitter) mogą przechowywać opublikowane zdjęcia, nagrania i notki prasowe na swoich serwerach w Stanach Zjednoczonych. Dane te będą publicznie dostępne, dlatego w ocenie Administratora sam fakt przechowywania danych na serwerach amerykańskich, czyli w kraju trzecim nie rodzi dla Pani/Pana żadnych dodatkowych ryzyk poza wynikającymi z samej publikacji</w:t>
      </w:r>
      <w:r w:rsidRPr="007A7C54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 (w wyniku publikacji na stronach internetowych, dane są ogólnodostępne dla każdego).</w:t>
      </w:r>
    </w:p>
    <w:p w14:paraId="03A090F0" w14:textId="0A2ACA6B" w:rsidR="00A40B9A" w:rsidRPr="00A40B9A" w:rsidRDefault="00A40B9A" w:rsidP="00A40B9A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sz w:val="22"/>
          <w:szCs w:val="22"/>
        </w:rPr>
        <w:t>Pozostałe dane osobowe nie będą przekazywane poza Europejski Obszar Gospodarczy.</w:t>
      </w:r>
    </w:p>
    <w:p w14:paraId="14250084" w14:textId="77777777" w:rsidR="00B43403" w:rsidRPr="00A40B9A" w:rsidRDefault="00B43403">
      <w:pPr>
        <w:rPr>
          <w:rFonts w:asciiTheme="minorHAnsi" w:hAnsiTheme="minorHAnsi" w:cstheme="minorHAnsi"/>
          <w:sz w:val="22"/>
          <w:szCs w:val="22"/>
        </w:rPr>
      </w:pPr>
    </w:p>
    <w:sectPr w:rsidR="00B43403" w:rsidRPr="00A40B9A" w:rsidSect="00997F21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649B1" w14:textId="77777777" w:rsidR="0070279A" w:rsidRDefault="0070279A" w:rsidP="003A44B3">
      <w:r>
        <w:separator/>
      </w:r>
    </w:p>
  </w:endnote>
  <w:endnote w:type="continuationSeparator" w:id="0">
    <w:p w14:paraId="36860866" w14:textId="77777777" w:rsidR="0070279A" w:rsidRDefault="0070279A" w:rsidP="003A4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A6074" w14:textId="77777777" w:rsidR="0070279A" w:rsidRDefault="0070279A" w:rsidP="003A44B3">
      <w:r>
        <w:separator/>
      </w:r>
    </w:p>
  </w:footnote>
  <w:footnote w:type="continuationSeparator" w:id="0">
    <w:p w14:paraId="7FEDEC31" w14:textId="77777777" w:rsidR="0070279A" w:rsidRDefault="0070279A" w:rsidP="003A44B3">
      <w:r>
        <w:continuationSeparator/>
      </w:r>
    </w:p>
  </w:footnote>
  <w:footnote w:id="1">
    <w:p w14:paraId="03EEE644" w14:textId="150B2063" w:rsidR="003A44B3" w:rsidRPr="005572DF" w:rsidRDefault="003A44B3" w:rsidP="003A44B3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A658A7">
        <w:t>art. 36 ustawy o rehabilitacji zawodowej i społecznej oraz zatrudnianiu osób niepełnosprawnych</w:t>
      </w:r>
      <w:r>
        <w:t xml:space="preserve">, </w:t>
      </w:r>
      <w:r w:rsidRPr="005572DF">
        <w:t>art. 16 ust. 1 ustawy z dnia 24 kwietnia 2003 r. o działalności pożytku publicznego i o wolontariacie</w:t>
      </w:r>
      <w:r>
        <w:t xml:space="preserve">, </w:t>
      </w:r>
      <w:r w:rsidRPr="005572DF">
        <w:t>ustaw</w:t>
      </w:r>
      <w:r>
        <w:t>a</w:t>
      </w:r>
      <w:r w:rsidRPr="005572DF">
        <w:t xml:space="preserve"> z dnia 27 sierpnia 2009 r. o finansach publicznych</w:t>
      </w:r>
      <w:r>
        <w:t>.</w:t>
      </w:r>
    </w:p>
    <w:p w14:paraId="0F2956DB" w14:textId="7F04619E" w:rsidR="003A44B3" w:rsidRDefault="003A44B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7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rFonts w:ascii="Calibri" w:hAnsi="Calibri" w:cs="Calibri" w:hint="default"/>
        <w:b w:val="0"/>
        <w:kern w:val="2"/>
        <w:sz w:val="22"/>
        <w:szCs w:val="24"/>
        <w:lang w:eastAsia="hi-IN" w:bidi="hi-IN"/>
      </w:rPr>
    </w:lvl>
  </w:abstractNum>
  <w:abstractNum w:abstractNumId="1" w15:restartNumberingAfterBreak="0">
    <w:nsid w:val="00000009"/>
    <w:multiLevelType w:val="singleLevel"/>
    <w:tmpl w:val="00000009"/>
    <w:name w:val="WW8Num19"/>
    <w:lvl w:ilvl="0">
      <w:start w:val="1"/>
      <w:numFmt w:val="bullet"/>
      <w:lvlText w:val=""/>
      <w:lvlJc w:val="left"/>
      <w:pPr>
        <w:tabs>
          <w:tab w:val="num" w:pos="709"/>
        </w:tabs>
        <w:ind w:left="717" w:hanging="360"/>
      </w:pPr>
      <w:rPr>
        <w:rFonts w:ascii="Symbol" w:hAnsi="Symbol" w:cs="Symbol" w:hint="default"/>
        <w:b w:val="0"/>
        <w:sz w:val="20"/>
      </w:rPr>
    </w:lvl>
  </w:abstractNum>
  <w:abstractNum w:abstractNumId="2" w15:restartNumberingAfterBreak="0">
    <w:nsid w:val="5C224F16"/>
    <w:multiLevelType w:val="hybridMultilevel"/>
    <w:tmpl w:val="A8869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194523">
    <w:abstractNumId w:val="0"/>
  </w:num>
  <w:num w:numId="2" w16cid:durableId="1452046612">
    <w:abstractNumId w:val="1"/>
  </w:num>
  <w:num w:numId="3" w16cid:durableId="1143233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8B6"/>
    <w:rsid w:val="000C1C8C"/>
    <w:rsid w:val="000E02E9"/>
    <w:rsid w:val="003A44B3"/>
    <w:rsid w:val="003B0D02"/>
    <w:rsid w:val="004A283A"/>
    <w:rsid w:val="005249F2"/>
    <w:rsid w:val="005B5E2C"/>
    <w:rsid w:val="0070279A"/>
    <w:rsid w:val="007A7C54"/>
    <w:rsid w:val="009068B6"/>
    <w:rsid w:val="00997F21"/>
    <w:rsid w:val="00A40B9A"/>
    <w:rsid w:val="00B43403"/>
    <w:rsid w:val="00B53637"/>
    <w:rsid w:val="00B65FD1"/>
    <w:rsid w:val="00D037D1"/>
    <w:rsid w:val="00D9716B"/>
    <w:rsid w:val="00F6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9152D"/>
  <w15:chartTrackingRefBased/>
  <w15:docId w15:val="{6E7817A1-AC22-46DA-87C5-04A2DB2CE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49F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5249F2"/>
    <w:rPr>
      <w:rFonts w:ascii="Times New Roman" w:hAnsi="Times New Roman"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97F2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A44B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A44B3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A44B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paralympic.org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aralympic.org.p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paralympic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3B43D-37A6-4B88-851B-1DCA1F814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816</Words>
  <Characters>4899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monika.kacprzak</dc:creator>
  <cp:keywords/>
  <dc:description/>
  <cp:lastModifiedBy>Monika Kacprzak</cp:lastModifiedBy>
  <cp:revision>13</cp:revision>
  <dcterms:created xsi:type="dcterms:W3CDTF">2023-05-15T07:16:00Z</dcterms:created>
  <dcterms:modified xsi:type="dcterms:W3CDTF">2026-05-20T13:02:00Z</dcterms:modified>
</cp:coreProperties>
</file>