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………………………………………………….</w:t>
      </w:r>
    </w:p>
    <w:p w:rsidR="00B62E14" w:rsidRDefault="00000000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teleadresowe Wykonawcy</w:t>
      </w:r>
    </w:p>
    <w:p w:rsidR="00B62E14" w:rsidRDefault="00B62E14">
      <w:pPr>
        <w:rPr>
          <w:rFonts w:ascii="Calibri" w:hAnsi="Calibri"/>
          <w:sz w:val="20"/>
        </w:rPr>
      </w:pPr>
    </w:p>
    <w:p w:rsidR="00A37ED9" w:rsidRDefault="00A37ED9" w:rsidP="00A37ED9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20/2024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>dnia 5.09.2024 r</w:t>
      </w:r>
      <w:r>
        <w:rPr>
          <w:rFonts w:ascii="Calibri" w:hAnsi="Calibri" w:cs="Calibri"/>
          <w:color w:val="000000"/>
          <w:sz w:val="20"/>
          <w:szCs w:val="20"/>
        </w:rPr>
        <w:t>. na p</w:t>
      </w:r>
      <w:r w:rsidRPr="00816282">
        <w:rPr>
          <w:rFonts w:ascii="Calibri" w:hAnsi="Calibri" w:cs="Calibri"/>
          <w:color w:val="000000"/>
          <w:sz w:val="20"/>
          <w:szCs w:val="20"/>
        </w:rPr>
        <w:t xml:space="preserve">rzygotowanie i wyprodukowanie 30 sekundowego spotu video, w którym wybrani </w:t>
      </w:r>
      <w:proofErr w:type="spellStart"/>
      <w:r w:rsidRPr="00816282">
        <w:rPr>
          <w:rFonts w:ascii="Calibri" w:hAnsi="Calibri" w:cs="Calibri"/>
          <w:color w:val="000000"/>
          <w:sz w:val="20"/>
          <w:szCs w:val="20"/>
        </w:rPr>
        <w:t>paralimpijczycy</w:t>
      </w:r>
      <w:proofErr w:type="spellEnd"/>
      <w:r w:rsidRPr="00816282">
        <w:rPr>
          <w:rFonts w:ascii="Calibri" w:hAnsi="Calibri" w:cs="Calibri"/>
          <w:color w:val="000000"/>
          <w:sz w:val="20"/>
          <w:szCs w:val="20"/>
        </w:rPr>
        <w:t xml:space="preserve"> wcielą się w rolę przewodników i oprowadzą widzów po ciekawych miejscach w Polsce. </w:t>
      </w:r>
    </w:p>
    <w:p w:rsidR="00A37ED9" w:rsidRDefault="00A37ED9" w:rsidP="00A37ED9">
      <w:pPr>
        <w:autoSpaceDE w:val="0"/>
        <w:jc w:val="both"/>
        <w:rPr>
          <w:rFonts w:ascii="Calibri" w:hAnsi="Calibri" w:cs="Arial"/>
          <w:b/>
          <w:sz w:val="10"/>
        </w:rPr>
      </w:pPr>
    </w:p>
    <w:p w:rsidR="00B62E14" w:rsidRDefault="0000000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B62E14" w:rsidRDefault="00000000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37ED9" w:rsidRPr="00A37ED9">
        <w:rPr>
          <w:rFonts w:ascii="Calibri" w:hAnsi="Calibri" w:cs="Calibri"/>
          <w:color w:val="auto"/>
          <w:sz w:val="18"/>
          <w:szCs w:val="18"/>
        </w:rPr>
        <w:t>przygotowani</w:t>
      </w:r>
      <w:r w:rsidR="00A37ED9">
        <w:rPr>
          <w:rFonts w:ascii="Calibri" w:hAnsi="Calibri" w:cs="Calibri"/>
          <w:color w:val="auto"/>
          <w:sz w:val="18"/>
          <w:szCs w:val="18"/>
        </w:rPr>
        <w:t>a</w:t>
      </w:r>
      <w:r w:rsidR="00A37ED9" w:rsidRPr="00A37ED9">
        <w:rPr>
          <w:rFonts w:ascii="Calibri" w:hAnsi="Calibri" w:cs="Calibri"/>
          <w:color w:val="auto"/>
          <w:sz w:val="18"/>
          <w:szCs w:val="18"/>
        </w:rPr>
        <w:t xml:space="preserve"> i wyprodukowani</w:t>
      </w:r>
      <w:r w:rsidR="00A37ED9">
        <w:rPr>
          <w:rFonts w:ascii="Calibri" w:hAnsi="Calibri" w:cs="Calibri"/>
          <w:color w:val="auto"/>
          <w:sz w:val="18"/>
          <w:szCs w:val="18"/>
        </w:rPr>
        <w:t xml:space="preserve">a </w:t>
      </w:r>
      <w:r w:rsidR="00A37ED9" w:rsidRPr="00A37ED9">
        <w:rPr>
          <w:rFonts w:ascii="Calibri" w:hAnsi="Calibri" w:cs="Calibri"/>
          <w:color w:val="auto"/>
          <w:sz w:val="18"/>
          <w:szCs w:val="18"/>
        </w:rPr>
        <w:t xml:space="preserve">30 sekundowego spotu video, w którym wybrani </w:t>
      </w:r>
      <w:proofErr w:type="spellStart"/>
      <w:r w:rsidR="00A37ED9" w:rsidRPr="00A37ED9">
        <w:rPr>
          <w:rFonts w:ascii="Calibri" w:hAnsi="Calibri" w:cs="Calibri"/>
          <w:color w:val="auto"/>
          <w:sz w:val="18"/>
          <w:szCs w:val="18"/>
        </w:rPr>
        <w:t>paralimpijczycy</w:t>
      </w:r>
      <w:proofErr w:type="spellEnd"/>
      <w:r w:rsidR="00A37ED9" w:rsidRPr="00A37ED9">
        <w:rPr>
          <w:rFonts w:ascii="Calibri" w:hAnsi="Calibri" w:cs="Calibri"/>
          <w:color w:val="auto"/>
          <w:sz w:val="18"/>
          <w:szCs w:val="18"/>
        </w:rPr>
        <w:t xml:space="preserve"> wcielą się w rolę przewodników i oprowadzą widzów po ciekawych miejscach w Polsce. </w:t>
      </w:r>
      <w:r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wpis do Ewidencji Działalności Gospodarczej lub Krajowego Rejestru Sądowego,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>
        <w:rPr>
          <w:rFonts w:asciiTheme="minorHAnsi" w:hAnsiTheme="minorHAnsi" w:cstheme="minorHAnsi"/>
          <w:sz w:val="18"/>
          <w:szCs w:val="18"/>
        </w:rPr>
        <w:t>t.j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>
        <w:rPr>
          <w:rFonts w:asciiTheme="minorHAnsi" w:hAnsiTheme="minorHAnsi" w:cstheme="minorHAnsi"/>
          <w:sz w:val="18"/>
          <w:szCs w:val="18"/>
        </w:rPr>
        <w:t>późn</w:t>
      </w:r>
      <w:proofErr w:type="spellEnd"/>
      <w:r>
        <w:rPr>
          <w:rFonts w:asciiTheme="minorHAnsi" w:hAnsiTheme="minorHAnsi" w:cstheme="minorHAnsi"/>
          <w:sz w:val="18"/>
          <w:szCs w:val="18"/>
        </w:rPr>
        <w:t>. zm.)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B62E14" w:rsidRDefault="00000000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 szczególnych rozwiązaniach w zakresie przeciwdziałania wspieraniu agresji na Ukrainę oraz służących ochronie bezpieczeństwa narodowego (Dz. U. z 2022 r. poz. 835)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B62E14" w:rsidRDefault="00000000">
      <w:pPr>
        <w:pStyle w:val="pkt"/>
        <w:numPr>
          <w:ilvl w:val="2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udziałów lub co najmniej 10 % akcji;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B62E14" w:rsidRDefault="00000000">
      <w:pPr>
        <w:pStyle w:val="pkt"/>
        <w:numPr>
          <w:ilvl w:val="2"/>
          <w:numId w:val="2"/>
        </w:numPr>
        <w:tabs>
          <w:tab w:val="left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hAnsi="Calibri" w:cs="Calibri"/>
          <w:sz w:val="18"/>
          <w:szCs w:val="18"/>
        </w:rPr>
        <w:br/>
        <w:t>w okresie obowiązywania umowy;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15 zapytania ofertowego.</w:t>
      </w:r>
    </w:p>
    <w:p w:rsidR="00B62E14" w:rsidRDefault="00000000">
      <w:pPr>
        <w:pStyle w:val="pkt"/>
        <w:numPr>
          <w:ilvl w:val="0"/>
          <w:numId w:val="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B62E14" w:rsidRDefault="00B62E14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8674" w:type="dxa"/>
        <w:tblLayout w:type="fixed"/>
        <w:tblLook w:val="01E0" w:firstRow="1" w:lastRow="1" w:firstColumn="1" w:lastColumn="1" w:noHBand="0" w:noVBand="0"/>
      </w:tblPr>
      <w:tblGrid>
        <w:gridCol w:w="3213"/>
        <w:gridCol w:w="5461"/>
      </w:tblGrid>
      <w:tr w:rsidR="00B62E14">
        <w:tc>
          <w:tcPr>
            <w:tcW w:w="3213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60" w:type="dxa"/>
          </w:tcPr>
          <w:p w:rsidR="00B62E14" w:rsidRDefault="00B62E14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62E14">
        <w:tc>
          <w:tcPr>
            <w:tcW w:w="3213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( Miejscowość</w:t>
            </w:r>
            <w:proofErr w:type="gramEnd"/>
            <w:r>
              <w:rPr>
                <w:rFonts w:ascii="Calibri" w:hAnsi="Calibri"/>
                <w:i/>
                <w:sz w:val="18"/>
                <w:szCs w:val="18"/>
              </w:rPr>
              <w:t>, data)</w:t>
            </w:r>
          </w:p>
        </w:tc>
        <w:tc>
          <w:tcPr>
            <w:tcW w:w="5460" w:type="dxa"/>
          </w:tcPr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Czytelny podpis albo podpis i pieczątka z imieniem i nazwiskiem</w:t>
            </w:r>
          </w:p>
          <w:p w:rsidR="00B62E14" w:rsidRDefault="00000000">
            <w:pPr>
              <w:pStyle w:val="Tekstpodstawowywcity3"/>
              <w:widowControl w:val="0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B62E14" w:rsidRDefault="00B62E14">
      <w:pPr>
        <w:rPr>
          <w:rFonts w:ascii="Calibri" w:hAnsi="Calibri" w:cs="Arial"/>
          <w:b/>
        </w:rPr>
      </w:pPr>
    </w:p>
    <w:sectPr w:rsidR="00B62E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588" w:bottom="1418" w:left="1644" w:header="568" w:footer="2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EA9" w:rsidRDefault="00635EA9">
      <w:r>
        <w:separator/>
      </w:r>
    </w:p>
  </w:endnote>
  <w:endnote w:type="continuationSeparator" w:id="0">
    <w:p w:rsidR="00635EA9" w:rsidRDefault="0063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5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76835" cy="175260"/>
              <wp:effectExtent l="0" t="0" r="0" b="0"/>
              <wp:wrapSquare wrapText="bothSides"/>
              <wp:docPr id="6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62E1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29.3pt;mso-position-vertical-relative:text;margin-left:763.9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B62E14" w:rsidRDefault="00B62E14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EA9" w:rsidRDefault="00635EA9">
      <w:r>
        <w:separator/>
      </w:r>
    </w:p>
  </w:footnote>
  <w:footnote w:type="continuationSeparator" w:id="0">
    <w:p w:rsidR="00635EA9" w:rsidRDefault="0063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2E14" w:rsidRDefault="00000000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>
      <w:rPr>
        <w:noProof/>
      </w:rPr>
      <w:drawing>
        <wp:anchor distT="0" distB="0" distL="0" distR="0" simplePos="0" relativeHeight="251655168" behindDoc="1" locked="0" layoutInCell="0" allowOverlap="1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990" cy="463550"/>
          <wp:effectExtent l="0" t="0" r="0" b="0"/>
          <wp:wrapNone/>
          <wp:docPr id="1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80908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395"/>
          <wp:effectExtent l="0" t="0" r="0" b="0"/>
          <wp:wrapNone/>
          <wp:docPr id="2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0919288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:rsidR="00B62E14" w:rsidRDefault="00000000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:rsidR="00B62E14" w:rsidRDefault="00B62E14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:rsidR="00B62E14" w:rsidRDefault="00000000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rFonts w:eastAsia="Calibri"/>
        <w:noProof/>
        <w:sz w:val="22"/>
      </w:rPr>
      <mc:AlternateContent>
        <mc:Choice Requires="wps">
          <w:drawing>
            <wp:anchor distT="11430" distB="7620" distL="6350" distR="12700" simplePos="0" relativeHeight="251656192" behindDoc="1" locked="0" layoutInCell="0" allowOverlap="1" wp14:anchorId="3A6AAA5B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3810" t="3810" r="3175" b="3175"/>
              <wp:wrapNone/>
              <wp:docPr id="3" name="Łącznik prosty ze strzałk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840" cy="936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4" stroked="t" o:allowincell="f" style="position:absolute;margin-left:-25.85pt;margin-top:6.35pt;width:524.2pt;height:0.7pt;mso-wrap-style:none;v-text-anchor:middle" wp14:anchorId="3A6AAA5B" type="_x0000_t32">
              <v:fill o:detectmouseclick="t" on="false"/>
              <v:stroke color="black" weight="648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89D"/>
    <w:multiLevelType w:val="multilevel"/>
    <w:tmpl w:val="DD06C65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C101AD"/>
    <w:multiLevelType w:val="multilevel"/>
    <w:tmpl w:val="EB6AC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45F07"/>
    <w:multiLevelType w:val="multilevel"/>
    <w:tmpl w:val="90A80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0790173">
    <w:abstractNumId w:val="0"/>
  </w:num>
  <w:num w:numId="2" w16cid:durableId="476457840">
    <w:abstractNumId w:val="1"/>
  </w:num>
  <w:num w:numId="3" w16cid:durableId="452987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14"/>
    <w:rsid w:val="00196F40"/>
    <w:rsid w:val="002414B3"/>
    <w:rsid w:val="00515438"/>
    <w:rsid w:val="00635EA9"/>
    <w:rsid w:val="009216AE"/>
    <w:rsid w:val="00A37ED9"/>
    <w:rsid w:val="00B62E14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1E6F"/>
  <w15:docId w15:val="{316F52EB-1F38-AE4C-B971-B8517AFD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8299D"/>
  </w:style>
  <w:style w:type="character" w:customStyle="1" w:styleId="TekstdymkaZnak">
    <w:name w:val="Tekst dymka Znak"/>
    <w:link w:val="Tekstdymka"/>
    <w:qFormat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qFormat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qFormat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qFormat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qFormat/>
    <w:rsid w:val="003F64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F64B5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F64B5"/>
    <w:rPr>
      <w:b/>
      <w:bCs/>
      <w:lang w:val="en-U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egenda">
    <w:name w:val="caption"/>
    <w:basedOn w:val="Normalny"/>
    <w:next w:val="Normalny"/>
    <w:qFormat/>
    <w:rsid w:val="00A8299D"/>
    <w:rPr>
      <w:rFonts w:ascii="Tahoma" w:hAnsi="Tahoma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Tekstpodstawowy"/>
    <w:link w:val="TekstpodstawowywcityZnak"/>
    <w:qFormat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qFormat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qFormat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qFormat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qFormat/>
    <w:rsid w:val="00A8299D"/>
    <w:pPr>
      <w:spacing w:line="360" w:lineRule="auto"/>
      <w:jc w:val="both"/>
      <w:outlineLvl w:val="1"/>
    </w:pPr>
    <w:rPr>
      <w:szCs w:val="20"/>
    </w:rPr>
  </w:style>
  <w:style w:type="paragraph" w:customStyle="1" w:styleId="NormalnyWeb1">
    <w:name w:val="Normalny (Web)1"/>
    <w:basedOn w:val="Normalny"/>
    <w:qFormat/>
    <w:rsid w:val="00A8299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qFormat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qFormat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qFormat/>
    <w:rsid w:val="00A8299D"/>
    <w:rPr>
      <w:rFonts w:ascii="Courier New" w:hAnsi="Courier New" w:cs="Courier New"/>
      <w:sz w:val="20"/>
      <w:szCs w:val="20"/>
    </w:rPr>
  </w:style>
  <w:style w:type="paragraph" w:styleId="Listapunktowana3">
    <w:name w:val="List Bullet 3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qFormat/>
    <w:rsid w:val="009E1ECD"/>
    <w:pPr>
      <w:numPr>
        <w:numId w:val="1"/>
      </w:numPr>
    </w:pPr>
  </w:style>
  <w:style w:type="paragraph" w:styleId="Lista-kontynuacja">
    <w:name w:val="List Continue"/>
    <w:basedOn w:val="Normalny"/>
    <w:qFormat/>
    <w:rsid w:val="009E1ECD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rsid w:val="009E1ECD"/>
    <w:pPr>
      <w:ind w:left="283"/>
    </w:pPr>
  </w:style>
  <w:style w:type="paragraph" w:customStyle="1" w:styleId="Mapadokumentu1">
    <w:name w:val="Mapa dokumentu1"/>
    <w:basedOn w:val="Normalny"/>
    <w:semiHidden/>
    <w:qFormat/>
    <w:rsid w:val="00810A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qFormat/>
    <w:rsid w:val="00B745D3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3F64B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3F64B5"/>
    <w:rPr>
      <w:b/>
      <w:bCs/>
      <w:lang w:val="pl-PL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2427</Characters>
  <Application>Microsoft Office Word</Application>
  <DocSecurity>0</DocSecurity>
  <Lines>20</Lines>
  <Paragraphs>5</Paragraphs>
  <ScaleCrop>false</ScaleCrop>
  <Company>SRPiIL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dc:description/>
  <cp:lastModifiedBy>Katarzyna Machaj</cp:lastModifiedBy>
  <cp:revision>2</cp:revision>
  <cp:lastPrinted>2021-01-07T13:16:00Z</cp:lastPrinted>
  <dcterms:created xsi:type="dcterms:W3CDTF">2024-09-05T00:04:00Z</dcterms:created>
  <dcterms:modified xsi:type="dcterms:W3CDTF">2024-09-05T00:04:00Z</dcterms:modified>
  <dc:language>pl-PL</dc:language>
</cp:coreProperties>
</file>