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7AA44F15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D3BF5">
        <w:rPr>
          <w:rFonts w:ascii="Calibri" w:hAnsi="Calibri" w:cs="Calibri"/>
          <w:b/>
          <w:color w:val="000000"/>
          <w:sz w:val="20"/>
          <w:szCs w:val="20"/>
        </w:rPr>
        <w:t>30</w:t>
      </w:r>
      <w:r w:rsidR="00DF7C04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D3BF5">
        <w:rPr>
          <w:rFonts w:ascii="Calibri" w:hAnsi="Calibri" w:cs="Calibri"/>
          <w:b/>
          <w:color w:val="000000"/>
          <w:sz w:val="20"/>
          <w:szCs w:val="20"/>
        </w:rPr>
        <w:t>11.04</w:t>
      </w:r>
      <w:r w:rsidR="00DF7C04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4D3BF5" w14:paraId="4CBDA903" w14:textId="77777777" w:rsidTr="006F6E9A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CDDD" w14:textId="3D89CF6A" w:rsidR="004D3BF5" w:rsidRPr="000E03DF" w:rsidRDefault="004D3BF5" w:rsidP="006F6E9A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21.04-05.05.2024, WAŁCZ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AC4C1C" w14:textId="77777777" w:rsidR="004D3BF5" w:rsidRPr="000E03DF" w:rsidRDefault="004D3BF5" w:rsidP="006F6E9A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F0AA30" w14:textId="77777777" w:rsidR="004D3BF5" w:rsidRPr="000E03DF" w:rsidRDefault="004D3BF5" w:rsidP="006F6E9A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3BF5" w14:paraId="11294812" w14:textId="77777777" w:rsidTr="006F6E9A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AD10" w14:textId="2A4E284F" w:rsidR="004D3BF5" w:rsidRPr="00153465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044947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F18A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3D9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BF5" w14:paraId="3DAC2FCC" w14:textId="77777777" w:rsidTr="006F6E9A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504" w14:textId="274C89F2" w:rsidR="004D3BF5" w:rsidRPr="00153465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796B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FE86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BF5" w14:paraId="6C97B208" w14:textId="77777777" w:rsidTr="006F6E9A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1ECA" w14:textId="77777777" w:rsidR="00044947" w:rsidRDefault="004D3BF5" w:rsidP="0004494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044947">
              <w:rPr>
                <w:rFonts w:ascii="Calibri" w:hAnsi="Calibri" w:cs="Calibri"/>
                <w:sz w:val="20"/>
                <w:szCs w:val="20"/>
              </w:rPr>
              <w:t>13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67F76C43" w14:textId="3AA882DD" w:rsidR="00044947" w:rsidRDefault="00044947" w:rsidP="0004494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śniadanie, obiad, kolacja oraz woda 1,5l dziennie/osoba </w:t>
            </w:r>
          </w:p>
          <w:p w14:paraId="11B28C24" w14:textId="003BB807" w:rsidR="004D3BF5" w:rsidRPr="00153465" w:rsidRDefault="00044947" w:rsidP="0004494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 x obiad + kolacja)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EB31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6D6C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BF5" w14:paraId="504EE0B2" w14:textId="77777777" w:rsidTr="006F6E9A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C908" w14:textId="55DA2255" w:rsidR="004D3BF5" w:rsidRPr="00153465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EF95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D908" w14:textId="77777777" w:rsidR="004D3BF5" w:rsidRPr="00177DD7" w:rsidRDefault="004D3BF5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47" w14:paraId="6AC59214" w14:textId="77777777" w:rsidTr="006F6E9A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75FA" w14:textId="77777777" w:rsidR="00044947" w:rsidRDefault="00044947" w:rsidP="0004494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F2C09A" w14:textId="3BD4D57B" w:rsidR="00044947" w:rsidRPr="00153465" w:rsidRDefault="00044947" w:rsidP="0004494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zgodnie ze specyfikacją w treści rozeznania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B77" w14:textId="77777777" w:rsidR="00044947" w:rsidRPr="00177DD7" w:rsidRDefault="00044947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ADB4" w14:textId="77777777" w:rsidR="00044947" w:rsidRPr="00177DD7" w:rsidRDefault="00044947" w:rsidP="006F6E9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BF5" w14:paraId="6E8E965F" w14:textId="77777777" w:rsidTr="006F6E9A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5EEFE03" w14:textId="40604968" w:rsidR="004D3BF5" w:rsidRPr="00826CF3" w:rsidRDefault="004D3BF5" w:rsidP="006F6E9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93A451" w14:textId="77777777" w:rsidR="004D3BF5" w:rsidRDefault="004D3BF5" w:rsidP="006F6E9A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136821" w14:textId="77777777" w:rsidR="004D3BF5" w:rsidRDefault="004D3BF5" w:rsidP="006F6E9A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7B29D45A" w:rsidR="009245FB" w:rsidRPr="000E03DF" w:rsidRDefault="004D3BF5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25.04-30.04</w:t>
            </w:r>
            <w:r w:rsidR="00DF7C04">
              <w:rPr>
                <w:rFonts w:asciiTheme="minorHAnsi" w:hAnsiTheme="minorHAnsi" w:cstheme="minorHAnsi"/>
                <w:b/>
                <w:sz w:val="22"/>
                <w:szCs w:val="22"/>
              </w:rPr>
              <w:t>.2024, WAŁCZ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08C07368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4D3BF5">
              <w:rPr>
                <w:rFonts w:ascii="Calibri" w:hAnsi="Calibri" w:cs="Calibri"/>
                <w:sz w:val="20"/>
                <w:szCs w:val="20"/>
              </w:rPr>
              <w:t>10</w:t>
            </w:r>
            <w:r w:rsidR="00D148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378A300F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zakwaterowania </w:t>
            </w:r>
            <w:r w:rsidR="004D3BF5">
              <w:rPr>
                <w:rFonts w:ascii="Calibri" w:hAnsi="Calibri" w:cs="Calibri"/>
                <w:sz w:val="20"/>
                <w:szCs w:val="20"/>
              </w:rPr>
              <w:t>1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8AC4" w14:textId="77777777" w:rsidR="000E03DF" w:rsidRDefault="000E03DF" w:rsidP="00D148F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4D3BF5">
              <w:rPr>
                <w:rFonts w:ascii="Calibri" w:hAnsi="Calibri" w:cs="Calibri"/>
                <w:sz w:val="20"/>
                <w:szCs w:val="20"/>
              </w:rPr>
              <w:t>10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EDCF4" w14:textId="51D261A1" w:rsidR="00044947" w:rsidRPr="00044947" w:rsidRDefault="00044947" w:rsidP="00044947">
            <w:pPr>
              <w:pStyle w:val="Tytu"/>
              <w:spacing w:line="240" w:lineRule="auto"/>
              <w:ind w:right="360"/>
              <w:jc w:val="lef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śniadanie, obiad, kolacja oraz woda 1,5l dziennie/osoba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0449729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(stawka) wyżywienia </w:t>
            </w:r>
            <w:r w:rsidR="00DF7C04">
              <w:rPr>
                <w:rFonts w:ascii="Calibri" w:hAnsi="Calibri" w:cs="Calibri"/>
                <w:sz w:val="20"/>
                <w:szCs w:val="20"/>
              </w:rPr>
              <w:t>9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85E" w14:paraId="67613981" w14:textId="77777777" w:rsidTr="001E0B39">
        <w:trPr>
          <w:trHeight w:val="570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E37F" w14:textId="6266E545" w:rsidR="006E285E" w:rsidRPr="00177DD7" w:rsidRDefault="006E285E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Lokalizacja bezpośrednio przy pomoście kajakowym, z łagodnym nachyleniem umożlwiającym poruszanie się osobom na wózku. </w:t>
            </w: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093C881" w:rsidR="00450479" w:rsidRPr="00044947" w:rsidRDefault="00104F1E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44947">
        <w:rPr>
          <w:rFonts w:ascii="Calibri" w:hAnsi="Calibri" w:cs="Calibri"/>
          <w:b/>
          <w:bCs/>
          <w:sz w:val="20"/>
          <w:szCs w:val="20"/>
        </w:rPr>
        <w:t>P</w:t>
      </w:r>
      <w:r w:rsidR="00044947" w:rsidRPr="00044947">
        <w:rPr>
          <w:rFonts w:ascii="Calibri" w:hAnsi="Calibri" w:cs="Calibri"/>
          <w:b/>
          <w:bCs/>
          <w:sz w:val="20"/>
          <w:szCs w:val="20"/>
        </w:rPr>
        <w:t>ełną specyfikacj</w:t>
      </w:r>
      <w:r w:rsidR="00044947">
        <w:rPr>
          <w:rFonts w:ascii="Calibri" w:hAnsi="Calibri" w:cs="Calibri"/>
          <w:b/>
          <w:bCs/>
          <w:sz w:val="20"/>
          <w:szCs w:val="20"/>
        </w:rPr>
        <w:t>a</w:t>
      </w:r>
      <w:r w:rsidR="00044947" w:rsidRPr="00044947">
        <w:rPr>
          <w:rFonts w:ascii="Calibri" w:hAnsi="Calibri" w:cs="Calibri"/>
          <w:b/>
          <w:bCs/>
          <w:sz w:val="20"/>
          <w:szCs w:val="20"/>
        </w:rPr>
        <w:t xml:space="preserve"> zamówienia zawart</w:t>
      </w:r>
      <w:r w:rsidR="00044947">
        <w:rPr>
          <w:rFonts w:ascii="Calibri" w:hAnsi="Calibri" w:cs="Calibri"/>
          <w:b/>
          <w:bCs/>
          <w:sz w:val="20"/>
          <w:szCs w:val="20"/>
        </w:rPr>
        <w:t>a jest</w:t>
      </w:r>
      <w:r w:rsidR="00044947" w:rsidRPr="00044947">
        <w:rPr>
          <w:rFonts w:ascii="Calibri" w:hAnsi="Calibri" w:cs="Calibri"/>
          <w:b/>
          <w:bCs/>
          <w:sz w:val="20"/>
          <w:szCs w:val="20"/>
        </w:rPr>
        <w:t xml:space="preserve"> w treści rozeznania rynku nr 30/2024</w:t>
      </w: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044947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8844755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17902642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44947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4F1E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3BF5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E285E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3603"/>
    <w:rsid w:val="008D2DFE"/>
    <w:rsid w:val="009245FB"/>
    <w:rsid w:val="00930F47"/>
    <w:rsid w:val="00944106"/>
    <w:rsid w:val="00964D8E"/>
    <w:rsid w:val="0097702C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148FA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DF7C04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19</cp:revision>
  <cp:lastPrinted>2024-04-11T17:44:00Z</cp:lastPrinted>
  <dcterms:created xsi:type="dcterms:W3CDTF">2022-05-20T10:42:00Z</dcterms:created>
  <dcterms:modified xsi:type="dcterms:W3CDTF">2024-04-11T17:57:00Z</dcterms:modified>
</cp:coreProperties>
</file>