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6F71" w14:textId="69A1D2C4" w:rsidR="00F96A45" w:rsidRPr="00F96A45" w:rsidRDefault="00F96A45" w:rsidP="00A11F05">
      <w:pPr>
        <w:shd w:val="clear" w:color="auto" w:fill="D9D9D9" w:themeFill="background1" w:themeFillShade="D9"/>
        <w:autoSpaceDE w:val="0"/>
        <w:jc w:val="center"/>
        <w:rPr>
          <w:sz w:val="22"/>
          <w:szCs w:val="22"/>
        </w:rPr>
      </w:pPr>
      <w:bookmarkStart w:id="0" w:name="_Hlk134527316"/>
      <w:r w:rsidRPr="00F96A45">
        <w:rPr>
          <w:rFonts w:ascii="Calibri" w:hAnsi="Calibri" w:cs="Calibri"/>
          <w:b/>
          <w:bCs/>
          <w:color w:val="000000"/>
          <w:sz w:val="22"/>
          <w:szCs w:val="22"/>
        </w:rPr>
        <w:t>Informacje na temat przetwarzania przez Polski Komitet Paralimpijski danych osobowych</w:t>
      </w:r>
      <w:bookmarkEnd w:id="0"/>
      <w:r w:rsidRPr="00F96A45">
        <w:rPr>
          <w:rFonts w:ascii="Calibri" w:hAnsi="Calibri" w:cs="Calibri"/>
          <w:b/>
          <w:bCs/>
          <w:color w:val="000000"/>
          <w:sz w:val="22"/>
          <w:szCs w:val="22"/>
        </w:rPr>
        <w:t xml:space="preserve"> zawartych </w:t>
      </w:r>
      <w:r w:rsidR="00A11F05">
        <w:rPr>
          <w:rFonts w:ascii="Calibri" w:hAnsi="Calibri" w:cs="Calibri"/>
          <w:b/>
          <w:bCs/>
          <w:color w:val="000000"/>
          <w:sz w:val="22"/>
          <w:szCs w:val="22"/>
        </w:rPr>
        <w:t>w o</w:t>
      </w:r>
      <w:r w:rsidRPr="00F96A45">
        <w:rPr>
          <w:rFonts w:ascii="Calibri" w:hAnsi="Calibri" w:cs="Calibri"/>
          <w:b/>
          <w:bCs/>
          <w:color w:val="000000"/>
          <w:sz w:val="22"/>
          <w:szCs w:val="22"/>
        </w:rPr>
        <w:t xml:space="preserve">fercie </w:t>
      </w:r>
      <w:r w:rsidR="00A11F05">
        <w:rPr>
          <w:rFonts w:ascii="Calibri" w:hAnsi="Calibri" w:cs="Calibri"/>
          <w:b/>
          <w:bCs/>
          <w:color w:val="000000"/>
          <w:sz w:val="22"/>
          <w:szCs w:val="22"/>
        </w:rPr>
        <w:t>w</w:t>
      </w:r>
      <w:r w:rsidRPr="00F96A45">
        <w:rPr>
          <w:rFonts w:ascii="Calibri" w:hAnsi="Calibri" w:cs="Calibri"/>
          <w:b/>
          <w:bCs/>
          <w:color w:val="000000"/>
          <w:sz w:val="22"/>
          <w:szCs w:val="22"/>
        </w:rPr>
        <w:t xml:space="preserve">ykonawcy </w:t>
      </w:r>
      <w:r w:rsidRPr="00F96A45">
        <w:rPr>
          <w:rFonts w:ascii="Calibri" w:hAnsi="Calibri"/>
          <w:b/>
          <w:bCs/>
          <w:color w:val="000000"/>
          <w:sz w:val="22"/>
          <w:szCs w:val="22"/>
        </w:rPr>
        <w:t xml:space="preserve">w ramach </w:t>
      </w:r>
      <w:r w:rsidR="00A11F05">
        <w:rPr>
          <w:rFonts w:ascii="Calibri" w:hAnsi="Calibri"/>
          <w:b/>
          <w:bCs/>
          <w:color w:val="000000"/>
          <w:sz w:val="22"/>
          <w:szCs w:val="22"/>
        </w:rPr>
        <w:t>p</w:t>
      </w:r>
      <w:r w:rsidRPr="00F96A45">
        <w:rPr>
          <w:rFonts w:ascii="Calibri" w:hAnsi="Calibri"/>
          <w:b/>
          <w:bCs/>
          <w:color w:val="000000"/>
          <w:sz w:val="22"/>
          <w:szCs w:val="22"/>
        </w:rPr>
        <w:t>rojekt</w:t>
      </w:r>
      <w:r w:rsidR="00A11F05">
        <w:rPr>
          <w:rFonts w:ascii="Calibri" w:hAnsi="Calibri"/>
          <w:b/>
          <w:bCs/>
          <w:color w:val="000000"/>
          <w:sz w:val="22"/>
          <w:szCs w:val="22"/>
        </w:rPr>
        <w:t>ów</w:t>
      </w:r>
      <w:r w:rsidRPr="00F96A45">
        <w:rPr>
          <w:rFonts w:ascii="Calibri" w:hAnsi="Calibri"/>
          <w:b/>
          <w:bCs/>
          <w:i/>
          <w:color w:val="000000"/>
          <w:sz w:val="22"/>
          <w:szCs w:val="22"/>
        </w:rPr>
        <w:t xml:space="preserve"> </w:t>
      </w:r>
      <w:r w:rsidRPr="00F96A45">
        <w:rPr>
          <w:rFonts w:ascii="Calibri" w:hAnsi="Calibri"/>
          <w:b/>
          <w:bCs/>
          <w:color w:val="000000"/>
          <w:sz w:val="22"/>
          <w:szCs w:val="22"/>
        </w:rPr>
        <w:t>„Sport dla Wszystkich! 2022”</w:t>
      </w:r>
      <w:r w:rsidR="00A11F05">
        <w:rPr>
          <w:rFonts w:ascii="Calibri" w:hAnsi="Calibri"/>
          <w:b/>
          <w:bCs/>
          <w:color w:val="000000"/>
          <w:sz w:val="22"/>
          <w:szCs w:val="22"/>
        </w:rPr>
        <w:t xml:space="preserve"> oraz „Bądź Aktywny! 2023”</w:t>
      </w:r>
    </w:p>
    <w:p w14:paraId="49C65E2F" w14:textId="77777777" w:rsidR="00F96A45" w:rsidRPr="00F96A45" w:rsidRDefault="00F96A45" w:rsidP="00F96A45">
      <w:pPr>
        <w:spacing w:before="120" w:after="1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96A45">
        <w:rPr>
          <w:rFonts w:ascii="Calibri" w:eastAsia="Calibri" w:hAnsi="Calibri" w:cs="Calibri"/>
          <w:sz w:val="22"/>
          <w:szCs w:val="22"/>
          <w:lang w:eastAsia="en-US"/>
        </w:rPr>
        <w:t>Zgodnie z art. 13 ust. 1 i ust. 2 ogólnego rozporządzenia o ochronie danych osobowych 2016/</w:t>
      </w:r>
      <w:proofErr w:type="gramStart"/>
      <w:r w:rsidRPr="00F96A45">
        <w:rPr>
          <w:rFonts w:ascii="Calibri" w:eastAsia="Calibri" w:hAnsi="Calibri" w:cs="Calibri"/>
          <w:sz w:val="22"/>
          <w:szCs w:val="22"/>
          <w:lang w:eastAsia="en-US"/>
        </w:rPr>
        <w:t>679  –</w:t>
      </w:r>
      <w:proofErr w:type="gramEnd"/>
      <w:r w:rsidRPr="00F96A45">
        <w:rPr>
          <w:rFonts w:ascii="Calibri" w:eastAsia="Calibri" w:hAnsi="Calibri" w:cs="Calibri"/>
          <w:sz w:val="22"/>
          <w:szCs w:val="22"/>
          <w:lang w:eastAsia="en-US"/>
        </w:rPr>
        <w:t xml:space="preserve"> dalej jako „</w:t>
      </w:r>
      <w:r w:rsidRPr="00F96A45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RODO</w:t>
      </w:r>
      <w:r w:rsidRPr="00F96A45">
        <w:rPr>
          <w:rFonts w:ascii="Calibri" w:eastAsia="Calibri" w:hAnsi="Calibri" w:cs="Calibri"/>
          <w:sz w:val="22"/>
          <w:szCs w:val="22"/>
          <w:lang w:eastAsia="en-US"/>
        </w:rPr>
        <w:t>”, w odniesieniu do:</w:t>
      </w:r>
    </w:p>
    <w:p w14:paraId="5A180AFD" w14:textId="51A00D52" w:rsidR="00F96A45" w:rsidRPr="00F96A45" w:rsidRDefault="00F96A45" w:rsidP="00F96A45">
      <w:pPr>
        <w:pStyle w:val="Akapitzlist"/>
        <w:numPr>
          <w:ilvl w:val="0"/>
          <w:numId w:val="4"/>
        </w:numPr>
        <w:spacing w:before="120" w:after="1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96A45">
        <w:rPr>
          <w:rFonts w:ascii="Calibri" w:eastAsia="Calibri" w:hAnsi="Calibri"/>
          <w:sz w:val="22"/>
          <w:szCs w:val="22"/>
          <w:lang w:eastAsia="en-US"/>
        </w:rPr>
        <w:t>Wykonawcy będącego osobą fizyczną, prowadzącą jednoosobową działalność gospodarczą;</w:t>
      </w:r>
    </w:p>
    <w:p w14:paraId="676A648C" w14:textId="2484BE17" w:rsidR="00F96A45" w:rsidRPr="00F96A45" w:rsidRDefault="00F96A45" w:rsidP="00F96A45">
      <w:pPr>
        <w:pStyle w:val="Akapitzlist"/>
        <w:numPr>
          <w:ilvl w:val="0"/>
          <w:numId w:val="4"/>
        </w:numPr>
        <w:spacing w:before="120" w:after="1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96A45">
        <w:rPr>
          <w:rFonts w:ascii="Calibri" w:eastAsia="Calibri" w:hAnsi="Calibri"/>
          <w:sz w:val="22"/>
          <w:szCs w:val="22"/>
          <w:lang w:eastAsia="en-US"/>
        </w:rPr>
        <w:t>Pełnomocnika Wykonawcy będącego osobą fizyczną (np. dane osobowe zamieszczone w pełnomocnictwie);</w:t>
      </w:r>
    </w:p>
    <w:p w14:paraId="77A04A7D" w14:textId="46070508" w:rsidR="00F96A45" w:rsidRPr="00F96A45" w:rsidRDefault="00F96A45" w:rsidP="00F96A45">
      <w:pPr>
        <w:pStyle w:val="Akapitzlist"/>
        <w:numPr>
          <w:ilvl w:val="0"/>
          <w:numId w:val="4"/>
        </w:numPr>
        <w:spacing w:before="120" w:after="1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96A45">
        <w:rPr>
          <w:rFonts w:ascii="Calibri" w:eastAsia="Calibri" w:hAnsi="Calibri"/>
          <w:sz w:val="22"/>
          <w:szCs w:val="22"/>
          <w:lang w:eastAsia="en-US"/>
        </w:rPr>
        <w:t>Członka organu zarządzającego Wykonawcy, będącego osobą fizyczną (np. dane osobowe zamieszczone w informacji z KRS);</w:t>
      </w:r>
    </w:p>
    <w:p w14:paraId="5B56925F" w14:textId="5FE64CEA" w:rsidR="00F96A45" w:rsidRPr="00F96A45" w:rsidRDefault="00F96A45" w:rsidP="00F96A45">
      <w:pPr>
        <w:pStyle w:val="Akapitzlist"/>
        <w:numPr>
          <w:ilvl w:val="0"/>
          <w:numId w:val="4"/>
        </w:numPr>
        <w:spacing w:before="120" w:after="1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96A45">
        <w:rPr>
          <w:rFonts w:ascii="Calibri" w:eastAsia="Calibri" w:hAnsi="Calibri"/>
          <w:sz w:val="22"/>
          <w:szCs w:val="22"/>
          <w:lang w:eastAsia="en-US"/>
        </w:rPr>
        <w:t xml:space="preserve">Osoby fizycznej (np. pracownika, </w:t>
      </w:r>
      <w:r w:rsidR="006E1281" w:rsidRPr="00F96A45">
        <w:rPr>
          <w:rFonts w:ascii="Calibri" w:eastAsia="Calibri" w:hAnsi="Calibri"/>
          <w:sz w:val="22"/>
          <w:szCs w:val="22"/>
          <w:lang w:eastAsia="en-US"/>
        </w:rPr>
        <w:t>współpracownika</w:t>
      </w:r>
      <w:r w:rsidRPr="00F96A45">
        <w:rPr>
          <w:rFonts w:ascii="Calibri" w:eastAsia="Calibri" w:hAnsi="Calibri"/>
          <w:sz w:val="22"/>
          <w:szCs w:val="22"/>
          <w:lang w:eastAsia="en-US"/>
        </w:rPr>
        <w:t xml:space="preserve"> Wykonawcy) skierowanej do kontaktów w sprawie realizacji zamówienia;</w:t>
      </w:r>
    </w:p>
    <w:p w14:paraId="233A352F" w14:textId="77777777" w:rsidR="00F96A45" w:rsidRPr="00F96A45" w:rsidRDefault="00F96A45" w:rsidP="00F96A45">
      <w:pPr>
        <w:spacing w:before="120" w:after="1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96A45">
        <w:rPr>
          <w:rFonts w:ascii="Calibri" w:eastAsia="Calibri" w:hAnsi="Calibri" w:cs="Calibri"/>
          <w:sz w:val="22"/>
          <w:szCs w:val="22"/>
          <w:lang w:eastAsia="en-US"/>
        </w:rPr>
        <w:t>informujemy, że:</w:t>
      </w:r>
    </w:p>
    <w:p w14:paraId="4D2E1F4E" w14:textId="77777777" w:rsidR="00F96A45" w:rsidRPr="00F96A45" w:rsidRDefault="00F96A45" w:rsidP="00F96A45">
      <w:pPr>
        <w:widowControl w:val="0"/>
        <w:shd w:val="clear" w:color="auto" w:fill="D9D9D9" w:themeFill="background1" w:themeFillShade="D9"/>
        <w:spacing w:after="120"/>
        <w:jc w:val="both"/>
        <w:rPr>
          <w:rFonts w:ascii="Calibri" w:hAnsi="Calibri" w:cs="Calibri"/>
          <w:b/>
          <w:bCs/>
          <w:kern w:val="2"/>
          <w:sz w:val="22"/>
          <w:szCs w:val="22"/>
          <w:lang w:eastAsia="hi-IN" w:bidi="hi-IN"/>
        </w:rPr>
      </w:pPr>
      <w:r w:rsidRPr="00F96A45">
        <w:rPr>
          <w:rFonts w:ascii="Calibri" w:hAnsi="Calibri" w:cs="Calibri"/>
          <w:b/>
          <w:bCs/>
          <w:kern w:val="2"/>
          <w:sz w:val="22"/>
          <w:szCs w:val="22"/>
          <w:lang w:eastAsia="hi-IN" w:bidi="hi-IN"/>
        </w:rPr>
        <w:t>Administrator i Inspektor Ochrony Danych</w:t>
      </w:r>
    </w:p>
    <w:p w14:paraId="7D73D4BC" w14:textId="77777777" w:rsidR="00F96A45" w:rsidRPr="00F96A45" w:rsidRDefault="00F96A45" w:rsidP="00F96A45">
      <w:pPr>
        <w:widowControl w:val="0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F96A45">
        <w:rPr>
          <w:rFonts w:ascii="Calibri" w:hAnsi="Calibri" w:cs="Calibri"/>
          <w:kern w:val="2"/>
          <w:sz w:val="22"/>
          <w:szCs w:val="22"/>
          <w:lang w:eastAsia="hi-IN" w:bidi="hi-IN"/>
        </w:rPr>
        <w:t xml:space="preserve">Administratorem Pani/Pana danych osobowych jest Polski Komitet Paralimpijski, z siedzibą w Warszawie (00-216) przy ul. Konwiktorskiej 9/2. tel.: +48 22 824 08 72, e-mail: </w:t>
      </w:r>
      <w:hyperlink r:id="rId5" w:history="1">
        <w:r w:rsidRPr="00F96A45">
          <w:rPr>
            <w:rStyle w:val="Hipercze"/>
            <w:rFonts w:ascii="Calibri" w:hAnsi="Calibri" w:cs="Calibri"/>
            <w:kern w:val="2"/>
            <w:sz w:val="22"/>
            <w:szCs w:val="22"/>
            <w:lang w:eastAsia="hi-IN" w:bidi="hi-IN"/>
          </w:rPr>
          <w:t>biuro@paralympic.org.pl</w:t>
        </w:r>
      </w:hyperlink>
      <w:r w:rsidRPr="00F96A45">
        <w:rPr>
          <w:rFonts w:ascii="Calibri" w:hAnsi="Calibri" w:cs="Calibri"/>
          <w:kern w:val="2"/>
          <w:sz w:val="22"/>
          <w:szCs w:val="22"/>
          <w:lang w:eastAsia="hi-IN" w:bidi="hi-IN"/>
        </w:rPr>
        <w:t>.</w:t>
      </w:r>
    </w:p>
    <w:p w14:paraId="5FB52DF3" w14:textId="77777777" w:rsidR="00F96A45" w:rsidRPr="00F96A45" w:rsidRDefault="00F96A45" w:rsidP="00F96A45">
      <w:pPr>
        <w:widowControl w:val="0"/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 w:rsidRPr="00F96A45">
        <w:rPr>
          <w:rFonts w:ascii="Calibri" w:hAnsi="Calibri" w:cs="Calibri"/>
          <w:kern w:val="2"/>
          <w:sz w:val="22"/>
          <w:szCs w:val="22"/>
          <w:lang w:eastAsia="hi-IN" w:bidi="hi-IN"/>
        </w:rPr>
        <w:t xml:space="preserve">Administrator powołał Inspektora Ochrony Danych, z którym można się skontaktować pisząc na adres e-mail: </w:t>
      </w:r>
      <w:hyperlink r:id="rId6" w:history="1">
        <w:r w:rsidRPr="00F96A45">
          <w:rPr>
            <w:rStyle w:val="Hipercze"/>
            <w:rFonts w:ascii="Calibri" w:hAnsi="Calibri" w:cs="Calibri"/>
            <w:kern w:val="2"/>
            <w:sz w:val="22"/>
            <w:szCs w:val="22"/>
            <w:lang w:eastAsia="hi-IN" w:bidi="hi-IN"/>
          </w:rPr>
          <w:t>iod@paralympic.org.pl</w:t>
        </w:r>
      </w:hyperlink>
      <w:r w:rsidRPr="00F96A45">
        <w:rPr>
          <w:rFonts w:ascii="Calibri" w:hAnsi="Calibri" w:cs="Calibri"/>
          <w:kern w:val="2"/>
          <w:sz w:val="22"/>
          <w:szCs w:val="22"/>
          <w:lang w:eastAsia="hi-IN" w:bidi="hi-IN"/>
        </w:rPr>
        <w:t>.</w:t>
      </w:r>
    </w:p>
    <w:p w14:paraId="44B0B4A5" w14:textId="77777777" w:rsidR="00F96A45" w:rsidRPr="00F96A45" w:rsidRDefault="00F96A45" w:rsidP="00F96A45">
      <w:pPr>
        <w:widowControl w:val="0"/>
        <w:shd w:val="clear" w:color="auto" w:fill="D9D9D9" w:themeFill="background1" w:themeFillShade="D9"/>
        <w:spacing w:after="120"/>
        <w:jc w:val="both"/>
        <w:rPr>
          <w:b/>
          <w:bCs/>
          <w:sz w:val="22"/>
          <w:szCs w:val="22"/>
        </w:rPr>
      </w:pPr>
      <w:r w:rsidRPr="00F96A45">
        <w:rPr>
          <w:rFonts w:ascii="Calibri" w:hAnsi="Calibri" w:cs="Calibri"/>
          <w:b/>
          <w:bCs/>
          <w:kern w:val="2"/>
          <w:sz w:val="22"/>
          <w:szCs w:val="22"/>
          <w:lang w:eastAsia="hi-IN" w:bidi="hi-IN"/>
        </w:rPr>
        <w:t>Cele przetwarzania i podstawy prawne</w:t>
      </w:r>
    </w:p>
    <w:p w14:paraId="7C37A6F5" w14:textId="77777777" w:rsidR="00F96A45" w:rsidRPr="00F96A45" w:rsidRDefault="00F96A45" w:rsidP="00F96A45">
      <w:pPr>
        <w:spacing w:after="160"/>
        <w:jc w:val="both"/>
        <w:rPr>
          <w:rFonts w:ascii="Calibri" w:hAnsi="Calibri" w:cs="Calibri"/>
          <w:bCs/>
          <w:sz w:val="22"/>
          <w:szCs w:val="22"/>
          <w:lang w:eastAsia="en-US" w:bidi="en-US"/>
        </w:rPr>
      </w:pPr>
      <w:r w:rsidRPr="00F96A45">
        <w:rPr>
          <w:rFonts w:ascii="Calibri" w:hAnsi="Calibri" w:cs="Calibri"/>
          <w:bCs/>
          <w:sz w:val="22"/>
          <w:szCs w:val="22"/>
          <w:lang w:eastAsia="en-US" w:bidi="en-US"/>
        </w:rPr>
        <w:t>3. Przetwarzanie danych osobowych odbędzie się w następujących celach:</w:t>
      </w:r>
    </w:p>
    <w:p w14:paraId="7E0CFEE9" w14:textId="77777777" w:rsidR="00F96A45" w:rsidRPr="00F96A45" w:rsidRDefault="00F96A45" w:rsidP="00F96A45">
      <w:pPr>
        <w:pStyle w:val="Akapitzlist"/>
        <w:numPr>
          <w:ilvl w:val="0"/>
          <w:numId w:val="5"/>
        </w:numPr>
        <w:suppressAutoHyphens w:val="0"/>
        <w:spacing w:after="120"/>
        <w:ind w:left="714" w:hanging="357"/>
        <w:contextualSpacing w:val="0"/>
        <w:jc w:val="both"/>
        <w:rPr>
          <w:rFonts w:ascii="Calibri" w:hAnsi="Calibri" w:cs="Calibri"/>
          <w:bCs/>
          <w:sz w:val="22"/>
          <w:szCs w:val="22"/>
          <w:lang w:eastAsia="en-US" w:bidi="en-US"/>
        </w:rPr>
      </w:pPr>
      <w:bookmarkStart w:id="1" w:name="_Hlk135032984"/>
      <w:r w:rsidRPr="00F96A45">
        <w:rPr>
          <w:rFonts w:ascii="Calibri" w:hAnsi="Calibri" w:cs="Calibri"/>
          <w:bCs/>
          <w:sz w:val="22"/>
          <w:szCs w:val="22"/>
          <w:lang w:eastAsia="en-US" w:bidi="en-US"/>
        </w:rPr>
        <w:t>wyboru Wykonawcy spośród nadesłanych ofert na podstawie czynności zmierzających do zawarcia umowy (art. 6 ust. 1 lit. b RODO) gdy Wykonawca jest osobą fizyczną oraz na podstawie prawnie uzasadnionego interesu Administratora (art. 6 ust. 1 lit. f RODO) w przypadku Wykonawcy będącego podmiotem prawnym;</w:t>
      </w:r>
    </w:p>
    <w:p w14:paraId="539C1EDD" w14:textId="77777777" w:rsidR="00F96A45" w:rsidRPr="00F96A45" w:rsidRDefault="00F96A45" w:rsidP="00F96A45">
      <w:pPr>
        <w:pStyle w:val="Akapitzlist"/>
        <w:numPr>
          <w:ilvl w:val="0"/>
          <w:numId w:val="5"/>
        </w:numPr>
        <w:suppressAutoHyphens w:val="0"/>
        <w:spacing w:after="120"/>
        <w:ind w:left="714" w:hanging="357"/>
        <w:contextualSpacing w:val="0"/>
        <w:jc w:val="both"/>
        <w:rPr>
          <w:rFonts w:ascii="Calibri" w:hAnsi="Calibri" w:cs="Calibri"/>
          <w:bCs/>
          <w:sz w:val="22"/>
          <w:szCs w:val="22"/>
          <w:lang w:eastAsia="en-US" w:bidi="en-US"/>
        </w:rPr>
      </w:pPr>
      <w:r w:rsidRPr="00F96A45">
        <w:rPr>
          <w:rFonts w:ascii="Calibri" w:hAnsi="Calibri" w:cs="Calibri"/>
          <w:bCs/>
          <w:sz w:val="22"/>
          <w:szCs w:val="22"/>
          <w:lang w:eastAsia="en-US" w:bidi="en-US"/>
        </w:rPr>
        <w:t xml:space="preserve">zawarcia, wykonywania i zakończenia umowy z Wykonawcą (w przypadku wyboru oferty) na podstawie art. 6 ust. 1 lit. b </w:t>
      </w:r>
      <w:proofErr w:type="gramStart"/>
      <w:r w:rsidRPr="00F96A45">
        <w:rPr>
          <w:rFonts w:ascii="Calibri" w:hAnsi="Calibri" w:cs="Calibri"/>
          <w:bCs/>
          <w:sz w:val="22"/>
          <w:szCs w:val="22"/>
          <w:lang w:eastAsia="en-US" w:bidi="en-US"/>
        </w:rPr>
        <w:t>RODO</w:t>
      </w:r>
      <w:proofErr w:type="gramEnd"/>
      <w:r w:rsidRPr="00F96A45">
        <w:rPr>
          <w:rFonts w:ascii="Calibri" w:hAnsi="Calibri" w:cs="Calibri"/>
          <w:bCs/>
          <w:sz w:val="22"/>
          <w:szCs w:val="22"/>
          <w:lang w:eastAsia="en-US" w:bidi="en-US"/>
        </w:rPr>
        <w:t xml:space="preserve"> gdy Wykonawca jest osobą fizyczną oraz na podstawie prawnie uzasadnionego interesu Administratora (art. 6 ust. 1 lit. f RODO) w przypadku Wykonawcy będącego podmiotem prawnym;</w:t>
      </w:r>
    </w:p>
    <w:bookmarkEnd w:id="1"/>
    <w:p w14:paraId="2758E59E" w14:textId="77777777" w:rsidR="00F96A45" w:rsidRPr="00F96A45" w:rsidRDefault="00F96A45" w:rsidP="00F96A45">
      <w:pPr>
        <w:pStyle w:val="Akapitzlist"/>
        <w:numPr>
          <w:ilvl w:val="0"/>
          <w:numId w:val="5"/>
        </w:numPr>
        <w:suppressAutoHyphens w:val="0"/>
        <w:spacing w:after="120"/>
        <w:ind w:left="714" w:hanging="357"/>
        <w:contextualSpacing w:val="0"/>
        <w:jc w:val="both"/>
        <w:rPr>
          <w:rFonts w:ascii="Calibri" w:hAnsi="Calibri" w:cs="Calibri"/>
          <w:bCs/>
          <w:sz w:val="22"/>
          <w:szCs w:val="22"/>
          <w:lang w:eastAsia="en-US" w:bidi="en-US"/>
        </w:rPr>
      </w:pPr>
      <w:r w:rsidRPr="00F96A45">
        <w:rPr>
          <w:rFonts w:ascii="Calibri" w:hAnsi="Calibri" w:cs="Calibri"/>
          <w:bCs/>
          <w:sz w:val="22"/>
          <w:szCs w:val="22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186DB65E" w14:textId="77777777" w:rsidR="00F96A45" w:rsidRPr="00F96A45" w:rsidRDefault="00F96A45" w:rsidP="00F96A45">
      <w:pPr>
        <w:pStyle w:val="Akapitzlist"/>
        <w:numPr>
          <w:ilvl w:val="0"/>
          <w:numId w:val="5"/>
        </w:numPr>
        <w:suppressAutoHyphens w:val="0"/>
        <w:spacing w:after="120"/>
        <w:ind w:left="714" w:hanging="357"/>
        <w:contextualSpacing w:val="0"/>
        <w:jc w:val="both"/>
        <w:rPr>
          <w:rFonts w:ascii="Calibri" w:hAnsi="Calibri" w:cs="Calibri"/>
          <w:bCs/>
          <w:sz w:val="22"/>
          <w:szCs w:val="22"/>
          <w:lang w:eastAsia="en-US" w:bidi="en-US"/>
        </w:rPr>
      </w:pPr>
      <w:r w:rsidRPr="00F96A45">
        <w:rPr>
          <w:rFonts w:ascii="Calibri" w:hAnsi="Calibri" w:cs="Calibri"/>
          <w:bCs/>
          <w:sz w:val="22"/>
          <w:szCs w:val="22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43F9F111" w14:textId="77777777" w:rsidR="00F96A45" w:rsidRPr="00F96A45" w:rsidRDefault="00F96A45" w:rsidP="00F96A45">
      <w:pPr>
        <w:pStyle w:val="Akapitzlist"/>
        <w:numPr>
          <w:ilvl w:val="0"/>
          <w:numId w:val="5"/>
        </w:numPr>
        <w:suppressAutoHyphens w:val="0"/>
        <w:spacing w:after="120"/>
        <w:ind w:left="714" w:hanging="357"/>
        <w:contextualSpacing w:val="0"/>
        <w:jc w:val="both"/>
        <w:rPr>
          <w:rFonts w:ascii="Calibri" w:hAnsi="Calibri" w:cs="Calibri"/>
          <w:bCs/>
          <w:sz w:val="22"/>
          <w:szCs w:val="22"/>
          <w:lang w:eastAsia="en-US" w:bidi="en-US"/>
        </w:rPr>
      </w:pPr>
      <w:r w:rsidRPr="00F96A45">
        <w:rPr>
          <w:rFonts w:ascii="Calibri" w:hAnsi="Calibri" w:cs="Calibri"/>
          <w:bCs/>
          <w:sz w:val="22"/>
          <w:szCs w:val="22"/>
          <w:lang w:eastAsia="en-US" w:bidi="en-US"/>
        </w:rPr>
        <w:t>kontaktowania się z Wykonawcą i jego pracownikami w sprawie realizacji umowy na podstawie prawnie uzasadnionego interesu Administratora (art. 6 ust. 1 lit. f RODO) jakim jest kontakt w celu realizacji umowy.</w:t>
      </w:r>
    </w:p>
    <w:p w14:paraId="4A1F04AC" w14:textId="77777777" w:rsidR="00F96A45" w:rsidRPr="00F96A45" w:rsidRDefault="00F96A45" w:rsidP="00F96A45">
      <w:pPr>
        <w:widowControl w:val="0"/>
        <w:shd w:val="clear" w:color="auto" w:fill="D9D9D9" w:themeFill="background1" w:themeFillShade="D9"/>
        <w:spacing w:after="120"/>
        <w:jc w:val="both"/>
        <w:rPr>
          <w:rFonts w:ascii="Calibri" w:hAnsi="Calibri" w:cs="Calibri"/>
          <w:b/>
          <w:bCs/>
          <w:kern w:val="2"/>
          <w:sz w:val="22"/>
          <w:szCs w:val="22"/>
          <w:lang w:eastAsia="hi-IN" w:bidi="hi-IN"/>
        </w:rPr>
      </w:pPr>
      <w:r w:rsidRPr="00F96A45">
        <w:rPr>
          <w:rFonts w:ascii="Calibri" w:hAnsi="Calibri" w:cs="Calibri"/>
          <w:b/>
          <w:bCs/>
          <w:kern w:val="2"/>
          <w:sz w:val="22"/>
          <w:szCs w:val="22"/>
          <w:lang w:eastAsia="hi-IN" w:bidi="hi-IN"/>
        </w:rPr>
        <w:t xml:space="preserve">Kategorie danych i źródło danych </w:t>
      </w:r>
    </w:p>
    <w:p w14:paraId="23030950" w14:textId="39666B26" w:rsidR="00F96A45" w:rsidRPr="00F96A45" w:rsidRDefault="00F96A45" w:rsidP="00F96A45">
      <w:pPr>
        <w:pStyle w:val="Akapitzlist"/>
        <w:numPr>
          <w:ilvl w:val="0"/>
          <w:numId w:val="1"/>
        </w:numPr>
        <w:suppressAutoHyphens w:val="0"/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96A45">
        <w:rPr>
          <w:rFonts w:asciiTheme="minorHAnsi" w:hAnsiTheme="minorHAnsi" w:cstheme="minorHAnsi"/>
          <w:sz w:val="22"/>
          <w:szCs w:val="22"/>
        </w:rPr>
        <w:t xml:space="preserve">W celu realizacji wskazanych powyżej celów przetwarzania Administrator będzie przetwarzał dane osobowe w zakresie: imię, nazwisko, stanowisko, służbowy adres e-mail, służbowy numer telefonu oraz dane zawarte w Pełnomocnictwie (jeżeli dotyczy). </w:t>
      </w:r>
    </w:p>
    <w:p w14:paraId="7F782BB7" w14:textId="7365E09D" w:rsidR="00F96A45" w:rsidRPr="00F96A45" w:rsidRDefault="00F96A45" w:rsidP="00F96A45">
      <w:pPr>
        <w:pStyle w:val="Akapitzlist"/>
        <w:numPr>
          <w:ilvl w:val="0"/>
          <w:numId w:val="1"/>
        </w:numPr>
        <w:suppressAutoHyphens w:val="0"/>
        <w:spacing w:before="120" w:after="120"/>
        <w:ind w:left="357" w:hanging="357"/>
        <w:contextualSpacing w:val="0"/>
        <w:jc w:val="both"/>
        <w:rPr>
          <w:rFonts w:ascii="Calibri" w:hAnsi="Calibri" w:cs="Calibri"/>
          <w:bCs/>
          <w:sz w:val="22"/>
          <w:szCs w:val="22"/>
          <w:lang w:eastAsia="en-US" w:bidi="en-US"/>
        </w:rPr>
      </w:pPr>
      <w:r w:rsidRPr="00F96A45">
        <w:rPr>
          <w:rFonts w:asciiTheme="minorHAnsi" w:hAnsiTheme="minorHAnsi" w:cstheme="minorHAnsi"/>
          <w:sz w:val="22"/>
          <w:szCs w:val="22"/>
        </w:rPr>
        <w:t>Dane osobowe pracowników/współpracowników Wykonawcy są przekazywane Administratorowi przez Wykonawcę.</w:t>
      </w:r>
    </w:p>
    <w:p w14:paraId="6B236CB8" w14:textId="77777777" w:rsidR="00F96A45" w:rsidRPr="00F96A45" w:rsidRDefault="00F96A45" w:rsidP="00F96A45">
      <w:pPr>
        <w:widowControl w:val="0"/>
        <w:shd w:val="clear" w:color="auto" w:fill="D9D9D9" w:themeFill="background1" w:themeFillShade="D9"/>
        <w:spacing w:after="120"/>
        <w:jc w:val="both"/>
        <w:rPr>
          <w:b/>
          <w:bCs/>
          <w:sz w:val="22"/>
          <w:szCs w:val="22"/>
        </w:rPr>
      </w:pPr>
      <w:r w:rsidRPr="00F96A45">
        <w:rPr>
          <w:rFonts w:ascii="Calibri" w:hAnsi="Calibri" w:cs="Calibri"/>
          <w:b/>
          <w:bCs/>
          <w:kern w:val="2"/>
          <w:sz w:val="22"/>
          <w:szCs w:val="22"/>
          <w:lang w:eastAsia="hi-IN" w:bidi="hi-IN"/>
        </w:rPr>
        <w:t>Prawa osób fizycznych</w:t>
      </w:r>
    </w:p>
    <w:p w14:paraId="5607A9AD" w14:textId="77777777" w:rsidR="00F96A45" w:rsidRPr="00F96A45" w:rsidRDefault="00F96A45" w:rsidP="00F96A45">
      <w:pPr>
        <w:widowControl w:val="0"/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 w:rsidRPr="00F96A45">
        <w:rPr>
          <w:rFonts w:ascii="Calibri" w:hAnsi="Calibri" w:cs="Calibri"/>
          <w:kern w:val="2"/>
          <w:sz w:val="22"/>
          <w:szCs w:val="22"/>
          <w:lang w:eastAsia="hi-IN" w:bidi="hi-IN"/>
        </w:rPr>
        <w:t xml:space="preserve">Przysługuje Pani/Panu prawo do: </w:t>
      </w:r>
    </w:p>
    <w:p w14:paraId="7F0541F0" w14:textId="77777777" w:rsidR="00F96A45" w:rsidRPr="00F96A45" w:rsidRDefault="00F96A45" w:rsidP="00F96A45">
      <w:pPr>
        <w:widowControl w:val="0"/>
        <w:numPr>
          <w:ilvl w:val="0"/>
          <w:numId w:val="2"/>
        </w:numPr>
        <w:spacing w:after="120"/>
        <w:ind w:hanging="357"/>
        <w:jc w:val="both"/>
        <w:rPr>
          <w:sz w:val="22"/>
          <w:szCs w:val="22"/>
        </w:rPr>
      </w:pPr>
      <w:r w:rsidRPr="00F96A45">
        <w:rPr>
          <w:rFonts w:ascii="Calibri" w:hAnsi="Calibri" w:cs="Calibri"/>
          <w:kern w:val="2"/>
          <w:sz w:val="22"/>
          <w:szCs w:val="22"/>
          <w:lang w:eastAsia="hi-IN" w:bidi="hi-IN"/>
        </w:rPr>
        <w:t xml:space="preserve">dostępu do treści swoich danych, żądania ich sprostowania, usunięcia lub ograniczenia ich przetwarzania; </w:t>
      </w:r>
    </w:p>
    <w:p w14:paraId="07BF8A34" w14:textId="77777777" w:rsidR="00F96A45" w:rsidRPr="00F96A45" w:rsidRDefault="00F96A45" w:rsidP="00F96A45">
      <w:pPr>
        <w:numPr>
          <w:ilvl w:val="0"/>
          <w:numId w:val="2"/>
        </w:numPr>
        <w:jc w:val="both"/>
        <w:rPr>
          <w:sz w:val="22"/>
          <w:szCs w:val="22"/>
        </w:rPr>
      </w:pPr>
      <w:r w:rsidRPr="00F96A45">
        <w:rPr>
          <w:rFonts w:ascii="Calibri" w:hAnsi="Calibri" w:cs="Calibri"/>
          <w:kern w:val="2"/>
          <w:sz w:val="22"/>
          <w:szCs w:val="22"/>
          <w:lang w:eastAsia="hi-IN" w:bidi="hi-IN"/>
        </w:rPr>
        <w:lastRenderedPageBreak/>
        <w:t>przenoszenia danych osobowych, tj. do otrzymania od Administratora informacji o przetwarzanych danych osobowych, w ustrukturyzowanym, powszechnie używanym formacie nadającym się do odczytu maszynowego, w zakresie, w jakim dane są przetwarzane w celu zawarcia i wykonywania umowy w sposób zautomatyzowany;</w:t>
      </w:r>
    </w:p>
    <w:p w14:paraId="5A25A3A9" w14:textId="3FD6ABEE" w:rsidR="00F96A45" w:rsidRPr="00F96A45" w:rsidRDefault="00F96A45" w:rsidP="00F96A45">
      <w:pPr>
        <w:widowControl w:val="0"/>
        <w:numPr>
          <w:ilvl w:val="0"/>
          <w:numId w:val="2"/>
        </w:numPr>
        <w:spacing w:after="120"/>
        <w:ind w:hanging="357"/>
        <w:jc w:val="both"/>
        <w:rPr>
          <w:sz w:val="22"/>
          <w:szCs w:val="22"/>
        </w:rPr>
      </w:pPr>
      <w:r w:rsidRPr="00F96A45">
        <w:rPr>
          <w:rFonts w:ascii="Calibri" w:hAnsi="Calibri" w:cs="Calibri"/>
          <w:kern w:val="2"/>
          <w:sz w:val="22"/>
          <w:szCs w:val="22"/>
          <w:lang w:eastAsia="hi-IN" w:bidi="hi-IN"/>
        </w:rPr>
        <w:t>wniesienia skargi do Prezesa Urzędu Ochrony Danych Osobowych, gdy uzna Pani/Pan, iż przetwarzanie danych osobowych Pani/Pana dotyczących narusza przepisy RODO.</w:t>
      </w:r>
    </w:p>
    <w:p w14:paraId="71048221" w14:textId="77777777" w:rsidR="00F96A45" w:rsidRPr="00F96A45" w:rsidRDefault="00F96A45" w:rsidP="00F96A45">
      <w:pPr>
        <w:widowControl w:val="0"/>
        <w:numPr>
          <w:ilvl w:val="0"/>
          <w:numId w:val="1"/>
        </w:numPr>
        <w:spacing w:after="120"/>
        <w:ind w:hanging="357"/>
        <w:jc w:val="both"/>
        <w:rPr>
          <w:sz w:val="22"/>
          <w:szCs w:val="22"/>
        </w:rPr>
      </w:pPr>
      <w:r w:rsidRPr="00F96A45">
        <w:rPr>
          <w:rFonts w:ascii="Calibri" w:hAnsi="Calibri" w:cs="Calibri"/>
          <w:kern w:val="2"/>
          <w:sz w:val="22"/>
          <w:szCs w:val="22"/>
          <w:lang w:eastAsia="hi-IN" w:bidi="hi-IN"/>
        </w:rPr>
        <w:t>W celu realizacji swoich praw prosimy o kontakt z Administratorem lub Inspektorem Ochrony Danych przy wykorzystaniu danych kontaktowych podanych w pkt. 1 i 2 powyżej.</w:t>
      </w:r>
    </w:p>
    <w:p w14:paraId="55010FDE" w14:textId="77777777" w:rsidR="00F96A45" w:rsidRPr="00F96A45" w:rsidRDefault="00F96A45" w:rsidP="00F96A45">
      <w:pPr>
        <w:widowControl w:val="0"/>
        <w:shd w:val="clear" w:color="auto" w:fill="D9D9D9" w:themeFill="background1" w:themeFillShade="D9"/>
        <w:spacing w:after="120"/>
        <w:jc w:val="both"/>
        <w:rPr>
          <w:rFonts w:ascii="Calibri" w:hAnsi="Calibri" w:cs="Calibri"/>
          <w:b/>
          <w:bCs/>
          <w:kern w:val="2"/>
          <w:sz w:val="22"/>
          <w:szCs w:val="22"/>
          <w:lang w:eastAsia="hi-IN" w:bidi="hi-IN"/>
        </w:rPr>
      </w:pPr>
      <w:r w:rsidRPr="00F96A45">
        <w:rPr>
          <w:rFonts w:ascii="Calibri" w:hAnsi="Calibri" w:cs="Calibri"/>
          <w:b/>
          <w:bCs/>
          <w:kern w:val="2"/>
          <w:sz w:val="22"/>
          <w:szCs w:val="22"/>
          <w:lang w:eastAsia="hi-IN" w:bidi="hi-IN"/>
        </w:rPr>
        <w:t>Okres przechowywania danych</w:t>
      </w:r>
    </w:p>
    <w:p w14:paraId="24CA966F" w14:textId="7826A7E0" w:rsidR="00F96A45" w:rsidRPr="00F96A45" w:rsidRDefault="00F96A45" w:rsidP="00F96A45">
      <w:pPr>
        <w:widowControl w:val="0"/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 w:rsidRPr="00F96A45">
        <w:rPr>
          <w:rFonts w:ascii="Calibri" w:hAnsi="Calibri" w:cs="Calibri"/>
          <w:kern w:val="2"/>
          <w:sz w:val="22"/>
          <w:szCs w:val="22"/>
          <w:lang w:eastAsia="hi-IN" w:bidi="hi-IN"/>
        </w:rPr>
        <w:t xml:space="preserve">Pani/Pana dane osobowe będą przechowywane przez czas trwania Umowy, a następnie przez okres 5 lat licząc od końca roku, w którym Projekt się zakończył. </w:t>
      </w:r>
    </w:p>
    <w:p w14:paraId="0AF9F18D" w14:textId="77777777" w:rsidR="00F96A45" w:rsidRPr="00F96A45" w:rsidRDefault="00F96A45" w:rsidP="00F96A45">
      <w:pPr>
        <w:widowControl w:val="0"/>
        <w:shd w:val="clear" w:color="auto" w:fill="D9D9D9" w:themeFill="background1" w:themeFillShade="D9"/>
        <w:spacing w:after="120"/>
        <w:jc w:val="both"/>
        <w:rPr>
          <w:rFonts w:ascii="Calibri" w:hAnsi="Calibri" w:cs="Calibri"/>
          <w:b/>
          <w:bCs/>
          <w:kern w:val="2"/>
          <w:sz w:val="22"/>
          <w:szCs w:val="22"/>
          <w:lang w:eastAsia="hi-IN" w:bidi="hi-IN"/>
        </w:rPr>
      </w:pPr>
      <w:r w:rsidRPr="00F96A45">
        <w:rPr>
          <w:rFonts w:ascii="Calibri" w:hAnsi="Calibri" w:cs="Calibri"/>
          <w:b/>
          <w:bCs/>
          <w:kern w:val="2"/>
          <w:sz w:val="22"/>
          <w:szCs w:val="22"/>
          <w:lang w:eastAsia="hi-IN" w:bidi="hi-IN"/>
        </w:rPr>
        <w:t>Odbiorcy danych</w:t>
      </w:r>
    </w:p>
    <w:p w14:paraId="31B45DCE" w14:textId="57D4B8DA" w:rsidR="00F96A45" w:rsidRPr="00F96A45" w:rsidRDefault="00F96A45" w:rsidP="00F96A45">
      <w:pPr>
        <w:widowControl w:val="0"/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 w:rsidRPr="00F96A45">
        <w:rPr>
          <w:rFonts w:ascii="Calibri" w:hAnsi="Calibri" w:cs="Calibri"/>
          <w:kern w:val="2"/>
          <w:sz w:val="22"/>
          <w:szCs w:val="22"/>
          <w:lang w:eastAsia="hi-IN" w:bidi="hi-IN"/>
        </w:rPr>
        <w:t>Pani/Pana dane osobowe zostaną przekazane do Państwowego Funduszu Rehabilitacji Osób Niepełnosprawnych (PFRON) w celu monitorowania i kontroli prawidłowości realizacji i rozliczenia Projektu oraz do celów sprawozdawczych i ewaluacyjnych realizowanych przez PFRON.</w:t>
      </w:r>
    </w:p>
    <w:p w14:paraId="7AA01A1E" w14:textId="335FD5A3" w:rsidR="00F96A45" w:rsidRPr="00F96A45" w:rsidRDefault="00F96A45" w:rsidP="00F96A45">
      <w:pPr>
        <w:widowControl w:val="0"/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 w:rsidRPr="00F96A45">
        <w:rPr>
          <w:rFonts w:ascii="Calibri" w:hAnsi="Calibri" w:cs="Calibri"/>
          <w:kern w:val="2"/>
          <w:sz w:val="22"/>
          <w:szCs w:val="22"/>
          <w:lang w:eastAsia="hi-IN" w:bidi="hi-IN"/>
        </w:rPr>
        <w:t>Innymi odbiorcami Pani/Pana danych osobowych mogą być podmioty świadczące dla Administratora usługi informatyczne (hosting skrzynek mailowych), prawne, doradcze, ubezpieczeniowe na podstawie stosownych umów oraz podmioty upoważnione do otrzymania Pani/Pana danych osobowych na podstawie obowiązujących przepisów prawa.</w:t>
      </w:r>
    </w:p>
    <w:p w14:paraId="7A0FB1A0" w14:textId="1CEA4748" w:rsidR="00F96A45" w:rsidRPr="00F96A45" w:rsidRDefault="00F96A45" w:rsidP="00F96A45">
      <w:pPr>
        <w:widowControl w:val="0"/>
        <w:shd w:val="clear" w:color="auto" w:fill="D9D9D9" w:themeFill="background1" w:themeFillShade="D9"/>
        <w:spacing w:after="120"/>
        <w:jc w:val="both"/>
        <w:rPr>
          <w:rFonts w:ascii="Calibri" w:hAnsi="Calibri" w:cs="Calibri"/>
          <w:b/>
          <w:bCs/>
          <w:kern w:val="2"/>
          <w:sz w:val="22"/>
          <w:szCs w:val="22"/>
          <w:lang w:eastAsia="hi-IN" w:bidi="hi-IN"/>
        </w:rPr>
      </w:pPr>
      <w:r w:rsidRPr="00F96A45">
        <w:rPr>
          <w:rFonts w:ascii="Calibri" w:hAnsi="Calibri" w:cs="Calibri"/>
          <w:b/>
          <w:bCs/>
          <w:kern w:val="2"/>
          <w:sz w:val="22"/>
          <w:szCs w:val="22"/>
          <w:lang w:eastAsia="hi-IN" w:bidi="hi-IN"/>
        </w:rPr>
        <w:t>Informacja o wymogu/dobrowolności podania danych</w:t>
      </w:r>
    </w:p>
    <w:p w14:paraId="471E3784" w14:textId="3A924B1F" w:rsidR="00F96A45" w:rsidRPr="00F96A45" w:rsidRDefault="00F96A45" w:rsidP="00F96A45">
      <w:pPr>
        <w:widowControl w:val="0"/>
        <w:numPr>
          <w:ilvl w:val="0"/>
          <w:numId w:val="1"/>
        </w:numPr>
        <w:spacing w:after="120"/>
        <w:ind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96A45">
        <w:rPr>
          <w:rFonts w:ascii="Calibri" w:eastAsia="Calibri" w:hAnsi="Calibri"/>
          <w:sz w:val="22"/>
          <w:szCs w:val="22"/>
          <w:lang w:eastAsia="en-US"/>
        </w:rPr>
        <w:t xml:space="preserve">Podanie danych osobowych niezbędnych do zawarcia i realizacji umowy jest warunkiem umownym, ich niepodanie poskutkuje brakiem możliwości zawarcia i realizacji umowy. </w:t>
      </w:r>
    </w:p>
    <w:p w14:paraId="71063437" w14:textId="4433945A" w:rsidR="00F96A45" w:rsidRPr="00F96A45" w:rsidRDefault="00F96A45" w:rsidP="00F96A45">
      <w:pPr>
        <w:widowControl w:val="0"/>
        <w:numPr>
          <w:ilvl w:val="0"/>
          <w:numId w:val="1"/>
        </w:numPr>
        <w:spacing w:after="120"/>
        <w:ind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96A45">
        <w:rPr>
          <w:rFonts w:ascii="Calibri" w:eastAsia="Calibri" w:hAnsi="Calibri"/>
          <w:sz w:val="22"/>
          <w:szCs w:val="22"/>
          <w:lang w:eastAsia="en-US"/>
        </w:rPr>
        <w:t>W przypadku gdy jest Pani/Pan pracownikiem Wykonawcy, podanie Pani/Pana danych osobowych może być obowiązkiem wynikającym z relacji służbowej lub innej pomiędzy Panią/Panem, a Wykonawcą</w:t>
      </w:r>
    </w:p>
    <w:p w14:paraId="6D44AE79" w14:textId="77777777" w:rsidR="00F96A45" w:rsidRPr="00F96A45" w:rsidRDefault="00F96A45" w:rsidP="00F96A45">
      <w:pPr>
        <w:widowControl w:val="0"/>
        <w:shd w:val="clear" w:color="auto" w:fill="D9D9D9" w:themeFill="background1" w:themeFillShade="D9"/>
        <w:spacing w:after="120"/>
        <w:jc w:val="both"/>
        <w:rPr>
          <w:rFonts w:ascii="Calibri" w:hAnsi="Calibri" w:cs="Calibri"/>
          <w:b/>
          <w:bCs/>
          <w:kern w:val="2"/>
          <w:sz w:val="22"/>
          <w:szCs w:val="22"/>
          <w:lang w:eastAsia="hi-IN" w:bidi="hi-IN"/>
        </w:rPr>
      </w:pPr>
      <w:r w:rsidRPr="00F96A45">
        <w:rPr>
          <w:rFonts w:ascii="Calibri" w:hAnsi="Calibri" w:cs="Calibri"/>
          <w:b/>
          <w:bCs/>
          <w:kern w:val="2"/>
          <w:sz w:val="22"/>
          <w:szCs w:val="22"/>
          <w:lang w:eastAsia="hi-IN" w:bidi="hi-IN"/>
        </w:rPr>
        <w:t>Informacja o braku profilowania i przekazywaniu danych poza EOG</w:t>
      </w:r>
    </w:p>
    <w:p w14:paraId="7EE64AE5" w14:textId="7BCEB74D" w:rsidR="00F96A45" w:rsidRPr="00F96A45" w:rsidRDefault="00F96A45" w:rsidP="00F96A45">
      <w:pPr>
        <w:widowControl w:val="0"/>
        <w:numPr>
          <w:ilvl w:val="0"/>
          <w:numId w:val="1"/>
        </w:numPr>
        <w:spacing w:after="120"/>
        <w:ind w:hanging="357"/>
        <w:jc w:val="both"/>
        <w:rPr>
          <w:sz w:val="22"/>
          <w:szCs w:val="22"/>
        </w:rPr>
      </w:pPr>
      <w:r w:rsidRPr="00F96A45">
        <w:rPr>
          <w:rFonts w:ascii="Calibri" w:hAnsi="Calibri" w:cs="Calibri"/>
          <w:kern w:val="2"/>
          <w:sz w:val="22"/>
          <w:szCs w:val="22"/>
          <w:lang w:eastAsia="hi-IN" w:bidi="hi-IN"/>
        </w:rPr>
        <w:t>Pani/Pana dane osobowe nie będą poddawane zautomatyzowanemu podejmowaniu decyzji w tym profilowaniu</w:t>
      </w:r>
      <w:r>
        <w:rPr>
          <w:rFonts w:ascii="Calibri" w:hAnsi="Calibri" w:cs="Calibri"/>
          <w:kern w:val="2"/>
          <w:sz w:val="22"/>
          <w:szCs w:val="22"/>
          <w:lang w:eastAsia="hi-IN" w:bidi="hi-IN"/>
        </w:rPr>
        <w:t xml:space="preserve"> </w:t>
      </w:r>
      <w:r w:rsidRPr="00F96A45">
        <w:rPr>
          <w:rFonts w:ascii="Calibri" w:hAnsi="Calibri" w:cs="Calibri"/>
          <w:kern w:val="2"/>
          <w:sz w:val="22"/>
          <w:szCs w:val="22"/>
          <w:lang w:eastAsia="hi-IN" w:bidi="hi-IN"/>
        </w:rPr>
        <w:t>oraz nie będą przekazywane poza teren Europejskiego Obszaru Gospodarczego.</w:t>
      </w:r>
    </w:p>
    <w:p w14:paraId="63D4259B" w14:textId="77777777" w:rsidR="00F96A45" w:rsidRPr="00F96A45" w:rsidRDefault="00F96A45" w:rsidP="00F96A45">
      <w:pPr>
        <w:rPr>
          <w:sz w:val="22"/>
          <w:szCs w:val="22"/>
        </w:rPr>
      </w:pPr>
    </w:p>
    <w:p w14:paraId="0AEF5393" w14:textId="77777777" w:rsidR="00B43403" w:rsidRPr="00F96A45" w:rsidRDefault="00B43403">
      <w:pPr>
        <w:rPr>
          <w:sz w:val="22"/>
          <w:szCs w:val="22"/>
        </w:rPr>
      </w:pPr>
    </w:p>
    <w:sectPr w:rsidR="00B43403" w:rsidRPr="00F96A45" w:rsidSect="00997F2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Calibri" w:hAnsi="Calibri" w:cs="Calibri" w:hint="default"/>
        <w:b w:val="0"/>
        <w:kern w:val="2"/>
        <w:sz w:val="22"/>
        <w:szCs w:val="24"/>
        <w:lang w:eastAsia="hi-IN" w:bidi="hi-IN"/>
      </w:rPr>
    </w:lvl>
  </w:abstractNum>
  <w:abstractNum w:abstractNumId="1" w15:restartNumberingAfterBreak="0">
    <w:nsid w:val="00000009"/>
    <w:multiLevelType w:val="singleLevel"/>
    <w:tmpl w:val="00000009"/>
    <w:name w:val="WW8Num19"/>
    <w:lvl w:ilvl="0">
      <w:start w:val="1"/>
      <w:numFmt w:val="bullet"/>
      <w:lvlText w:val=""/>
      <w:lvlJc w:val="left"/>
      <w:pPr>
        <w:tabs>
          <w:tab w:val="num" w:pos="709"/>
        </w:tabs>
        <w:ind w:left="717" w:hanging="360"/>
      </w:pPr>
      <w:rPr>
        <w:rFonts w:ascii="Symbol" w:hAnsi="Symbol" w:cs="Symbol" w:hint="default"/>
        <w:b w:val="0"/>
        <w:sz w:val="20"/>
      </w:rPr>
    </w:lvl>
  </w:abstractNum>
  <w:abstractNum w:abstractNumId="2" w15:restartNumberingAfterBreak="0">
    <w:nsid w:val="1187184A"/>
    <w:multiLevelType w:val="hybridMultilevel"/>
    <w:tmpl w:val="2A7AF6F4"/>
    <w:lvl w:ilvl="0" w:tplc="E386199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sz w:val="20"/>
        <w:szCs w:val="20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D43533"/>
    <w:multiLevelType w:val="hybridMultilevel"/>
    <w:tmpl w:val="5BBE125E"/>
    <w:lvl w:ilvl="0" w:tplc="F3B4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24F16"/>
    <w:multiLevelType w:val="hybridMultilevel"/>
    <w:tmpl w:val="A8869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E3BA2"/>
    <w:multiLevelType w:val="hybridMultilevel"/>
    <w:tmpl w:val="EBC69A7C"/>
    <w:lvl w:ilvl="0" w:tplc="F3B4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197987">
    <w:abstractNumId w:val="0"/>
  </w:num>
  <w:num w:numId="2" w16cid:durableId="958683152">
    <w:abstractNumId w:val="1"/>
  </w:num>
  <w:num w:numId="3" w16cid:durableId="794182793">
    <w:abstractNumId w:val="4"/>
  </w:num>
  <w:num w:numId="4" w16cid:durableId="199245072">
    <w:abstractNumId w:val="3"/>
  </w:num>
  <w:num w:numId="5" w16cid:durableId="1275673623">
    <w:abstractNumId w:val="5"/>
  </w:num>
  <w:num w:numId="6" w16cid:durableId="1691682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E4"/>
    <w:rsid w:val="000B348A"/>
    <w:rsid w:val="006551E4"/>
    <w:rsid w:val="006E1281"/>
    <w:rsid w:val="00A11F05"/>
    <w:rsid w:val="00B43403"/>
    <w:rsid w:val="00CB59C3"/>
    <w:rsid w:val="00F47C4A"/>
    <w:rsid w:val="00F9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323C"/>
  <w15:chartTrackingRefBased/>
  <w15:docId w15:val="{D9AD1A27-1E48-4636-B55E-B9A58223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A4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96A45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96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aralympic.org.pl" TargetMode="External"/><Relationship Id="rId5" Type="http://schemas.openxmlformats.org/officeDocument/2006/relationships/hyperlink" Target="mailto:biuro@paralympic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monika.kacprzak</dc:creator>
  <cp:keywords/>
  <dc:description/>
  <cp:lastModifiedBy>magdalena.ratynska@PKPAR.local</cp:lastModifiedBy>
  <cp:revision>8</cp:revision>
  <dcterms:created xsi:type="dcterms:W3CDTF">2023-05-15T07:54:00Z</dcterms:created>
  <dcterms:modified xsi:type="dcterms:W3CDTF">2023-05-16T12:06:00Z</dcterms:modified>
</cp:coreProperties>
</file>