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18" w:rsidRPr="007F6408" w:rsidRDefault="00F11F18" w:rsidP="00F11F18">
      <w:pPr>
        <w:spacing w:after="120" w:line="240" w:lineRule="auto"/>
        <w:jc w:val="right"/>
        <w:rPr>
          <w:rFonts w:cs="Tahoma"/>
          <w:sz w:val="16"/>
          <w:szCs w:val="16"/>
        </w:rPr>
      </w:pPr>
      <w:r w:rsidRPr="008F0DBC">
        <w:rPr>
          <w:rFonts w:cs="Tahoma"/>
        </w:rPr>
        <w:tab/>
      </w:r>
      <w:r>
        <w:rPr>
          <w:sz w:val="24"/>
          <w:szCs w:val="24"/>
        </w:rPr>
        <w:t>Załącznik nr 6</w:t>
      </w:r>
      <w:r w:rsidRPr="005F3F0B">
        <w:rPr>
          <w:sz w:val="24"/>
          <w:szCs w:val="24"/>
        </w:rPr>
        <w:br/>
        <w:t>do Regulaminu rekrutacji i uczestnictwa w projekcie</w:t>
      </w:r>
      <w:r w:rsidRPr="000F44A1">
        <w:rPr>
          <w:rFonts w:cs="Tahoma"/>
          <w:sz w:val="16"/>
          <w:szCs w:val="16"/>
        </w:rPr>
        <w:br/>
      </w:r>
      <w:r w:rsidRPr="00101074">
        <w:rPr>
          <w:sz w:val="24"/>
          <w:szCs w:val="24"/>
        </w:rPr>
        <w:t>„</w:t>
      </w:r>
      <w:r w:rsidRPr="00E06B7D">
        <w:rPr>
          <w:sz w:val="24"/>
          <w:szCs w:val="24"/>
        </w:rPr>
        <w:t>Sport jest dla Ciebie</w:t>
      </w:r>
      <w:r w:rsidRPr="00101074">
        <w:rPr>
          <w:sz w:val="24"/>
          <w:szCs w:val="24"/>
        </w:rPr>
        <w:t>”</w:t>
      </w:r>
    </w:p>
    <w:p w:rsidR="00E4129A" w:rsidRPr="00F11F18" w:rsidRDefault="00E4129A" w:rsidP="00E4129A">
      <w:pPr>
        <w:pStyle w:val="Akapitzlist"/>
        <w:spacing w:after="0" w:line="360" w:lineRule="auto"/>
        <w:ind w:left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11F18">
        <w:rPr>
          <w:rFonts w:ascii="Arial" w:eastAsia="Times New Roman" w:hAnsi="Arial" w:cs="Arial"/>
          <w:b/>
          <w:sz w:val="32"/>
          <w:szCs w:val="32"/>
        </w:rPr>
        <w:t>Zgoda na przetwarzanie wizerunku</w:t>
      </w:r>
    </w:p>
    <w:p w:rsidR="00E4129A" w:rsidRPr="00CB5266" w:rsidRDefault="00E4129A" w:rsidP="00E4129A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CB5266">
        <w:rPr>
          <w:rFonts w:ascii="Arial" w:hAnsi="Arial" w:cs="Arial"/>
          <w:sz w:val="20"/>
          <w:szCs w:val="20"/>
        </w:rPr>
        <w:t xml:space="preserve">Wyrażam zgodę na wykorzystanie w nieograniczonym czasie przez Polski Komitet Paraolimpijski z siedzibą przy ul. Trylogii 2/16 01-982 Warszawa, (dalej: </w:t>
      </w:r>
      <w:proofErr w:type="spellStart"/>
      <w:r w:rsidR="005B3D19" w:rsidRPr="00CB5266">
        <w:rPr>
          <w:rFonts w:ascii="Arial" w:hAnsi="Arial" w:cs="Arial"/>
          <w:sz w:val="20"/>
          <w:szCs w:val="20"/>
        </w:rPr>
        <w:t>PKPar</w:t>
      </w:r>
      <w:proofErr w:type="spellEnd"/>
      <w:r w:rsidRPr="00CB5266">
        <w:rPr>
          <w:rFonts w:ascii="Arial" w:hAnsi="Arial" w:cs="Arial"/>
          <w:sz w:val="20"/>
          <w:szCs w:val="20"/>
        </w:rPr>
        <w:t>) mojego wizerunku zgodnie z obowiązującymi przepisami w zakresie ochrony danych osobowych w następujących celach:</w:t>
      </w:r>
    </w:p>
    <w:p w:rsidR="00E4129A" w:rsidRPr="00CB5266" w:rsidRDefault="00E4129A" w:rsidP="00E4129A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</w:rPr>
      </w:pPr>
      <w:r w:rsidRPr="00CB5266">
        <w:rPr>
          <w:rFonts w:ascii="Arial" w:eastAsia="Times New Roman" w:hAnsi="Arial" w:cs="Arial"/>
          <w:sz w:val="20"/>
          <w:szCs w:val="20"/>
        </w:rPr>
        <w:t xml:space="preserve">zwielokrotnianie wizerunku wszelkimi dostępnymi aktualnie technikami i metodami </w:t>
      </w:r>
      <w:r w:rsidRPr="00CB5266">
        <w:rPr>
          <w:rFonts w:ascii="Arial" w:eastAsia="Times New Roman" w:hAnsi="Arial" w:cs="Arial"/>
          <w:sz w:val="20"/>
          <w:szCs w:val="20"/>
        </w:rPr>
        <w:br/>
        <w:t xml:space="preserve">a w szczególności poprzez umieszczenie zdjęcia lub nagrania z moim wizerunkiem na stronie www </w:t>
      </w:r>
      <w:proofErr w:type="spellStart"/>
      <w:r w:rsidR="005B3D19" w:rsidRPr="00CB5266">
        <w:rPr>
          <w:rFonts w:ascii="Arial" w:hAnsi="Arial" w:cs="Arial"/>
          <w:sz w:val="20"/>
          <w:szCs w:val="20"/>
        </w:rPr>
        <w:t>PKPar</w:t>
      </w:r>
      <w:proofErr w:type="spellEnd"/>
      <w:r w:rsidRPr="00CB5266">
        <w:rPr>
          <w:rFonts w:ascii="Arial" w:eastAsia="Times New Roman" w:hAnsi="Arial" w:cs="Arial"/>
          <w:sz w:val="20"/>
          <w:szCs w:val="20"/>
        </w:rPr>
        <w:t xml:space="preserve">, </w:t>
      </w:r>
    </w:p>
    <w:p w:rsidR="00E4129A" w:rsidRPr="00CB5266" w:rsidRDefault="00E4129A" w:rsidP="00E4129A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</w:rPr>
      </w:pPr>
      <w:r w:rsidRPr="00CB5266">
        <w:rPr>
          <w:rFonts w:ascii="Arial" w:eastAsia="Times New Roman" w:hAnsi="Arial" w:cs="Arial"/>
          <w:sz w:val="20"/>
          <w:szCs w:val="20"/>
        </w:rPr>
        <w:t xml:space="preserve">rozpowszechnianie oraz publikowanie, także wraz z wizerunkami innych osób we wszelkich możliwych krajowych oraz zagranicznych środkach przykazu, a w szczególności w mediach elektronicznych – czyli np. informacje na temat wydarzeń </w:t>
      </w:r>
      <w:proofErr w:type="spellStart"/>
      <w:r w:rsidR="005B3D19" w:rsidRPr="00CB5266">
        <w:rPr>
          <w:rFonts w:ascii="Arial" w:hAnsi="Arial" w:cs="Arial"/>
          <w:sz w:val="20"/>
          <w:szCs w:val="20"/>
        </w:rPr>
        <w:t>PKPar</w:t>
      </w:r>
      <w:proofErr w:type="spellEnd"/>
      <w:r w:rsidRPr="00CB5266">
        <w:rPr>
          <w:rFonts w:ascii="Arial" w:eastAsia="Times New Roman" w:hAnsi="Arial" w:cs="Arial"/>
          <w:sz w:val="20"/>
          <w:szCs w:val="20"/>
        </w:rPr>
        <w:t xml:space="preserve"> na stronie www lub publikacja w folderach promujących </w:t>
      </w:r>
      <w:proofErr w:type="spellStart"/>
      <w:r w:rsidR="005B3D19" w:rsidRPr="00CB5266">
        <w:rPr>
          <w:rFonts w:ascii="Arial" w:hAnsi="Arial" w:cs="Arial"/>
          <w:sz w:val="20"/>
          <w:szCs w:val="20"/>
        </w:rPr>
        <w:t>PKPar</w:t>
      </w:r>
      <w:proofErr w:type="spellEnd"/>
      <w:r w:rsidRPr="00CB5266">
        <w:rPr>
          <w:rFonts w:ascii="Arial" w:eastAsia="Times New Roman" w:hAnsi="Arial" w:cs="Arial"/>
          <w:sz w:val="20"/>
          <w:szCs w:val="20"/>
        </w:rPr>
        <w:t>.</w:t>
      </w:r>
    </w:p>
    <w:p w:rsidR="00E4129A" w:rsidRPr="00CB5266" w:rsidRDefault="00E4129A" w:rsidP="00E4129A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CB5266">
        <w:rPr>
          <w:rFonts w:ascii="Arial" w:hAnsi="Arial" w:cs="Arial"/>
          <w:sz w:val="20"/>
          <w:szCs w:val="20"/>
        </w:rPr>
        <w:t xml:space="preserve">Równocześnie </w:t>
      </w:r>
      <w:proofErr w:type="spellStart"/>
      <w:r w:rsidR="005B3D19" w:rsidRPr="00CB5266">
        <w:rPr>
          <w:rFonts w:ascii="Arial" w:hAnsi="Arial" w:cs="Arial"/>
          <w:sz w:val="20"/>
          <w:szCs w:val="20"/>
        </w:rPr>
        <w:t>PKPar</w:t>
      </w:r>
      <w:proofErr w:type="spellEnd"/>
      <w:r w:rsidRPr="00CB5266">
        <w:rPr>
          <w:rFonts w:ascii="Arial" w:hAnsi="Arial" w:cs="Arial"/>
          <w:sz w:val="20"/>
          <w:szCs w:val="20"/>
        </w:rPr>
        <w:t xml:space="preserve"> przysługuje prawo do przenoszenia wszelkich praw wynikających z niniejszego oświadczenia na osoby trzecie.</w:t>
      </w:r>
    </w:p>
    <w:p w:rsidR="00E4129A" w:rsidRPr="00CB5266" w:rsidRDefault="00E4129A" w:rsidP="00E4129A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CB5266">
        <w:rPr>
          <w:rFonts w:ascii="Arial" w:hAnsi="Arial" w:cs="Arial"/>
          <w:sz w:val="20"/>
          <w:szCs w:val="20"/>
        </w:rPr>
        <w:t xml:space="preserve">Oświadczam, że wykorzystanie wizerunku zgodnie z niniejszą zgodą nie narusza niczyich dóbr osobistych ani innych praw. </w:t>
      </w:r>
    </w:p>
    <w:p w:rsidR="00E4129A" w:rsidRPr="00CB5266" w:rsidRDefault="00E4129A" w:rsidP="00E4129A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CB5266">
        <w:rPr>
          <w:rFonts w:ascii="Arial" w:hAnsi="Arial" w:cs="Arial"/>
          <w:sz w:val="20"/>
          <w:szCs w:val="20"/>
        </w:rPr>
        <w:t xml:space="preserve">Zrzekam się praw związanych z kontrolą i zatwierdzaniem każdorazowego wykorzystania fotografii lub nagrania z moim wizerunkiem. Oświadczam, że niniejszą zgodę udzielam nieodpłatnie. </w:t>
      </w:r>
    </w:p>
    <w:p w:rsidR="00E4129A" w:rsidRDefault="00E4129A" w:rsidP="00E4129A">
      <w:pPr>
        <w:pStyle w:val="Akapitzlist"/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</w:p>
    <w:p w:rsidR="00E4129A" w:rsidRDefault="00E4129A" w:rsidP="00E4129A">
      <w:pPr>
        <w:pStyle w:val="Akapitzlist"/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eastAsia="Calibri" w:hAnsi="Arial" w:cs="Arial"/>
          <w:i/>
          <w:sz w:val="18"/>
          <w:szCs w:val="18"/>
        </w:rPr>
        <w:t>……………………………………………..………..….</w:t>
      </w:r>
    </w:p>
    <w:p w:rsidR="00E4129A" w:rsidRDefault="00E4129A" w:rsidP="00E4129A">
      <w:pPr>
        <w:spacing w:after="0" w:line="360" w:lineRule="auto"/>
        <w:ind w:left="708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Data i czytelny podpis wyrażającej zgodę</w:t>
      </w:r>
    </w:p>
    <w:p w:rsidR="00E4129A" w:rsidRDefault="00E4129A" w:rsidP="00E4129A">
      <w:pPr>
        <w:pStyle w:val="Akapitzlist"/>
        <w:tabs>
          <w:tab w:val="left" w:pos="567"/>
        </w:tabs>
        <w:spacing w:after="0" w:line="360" w:lineRule="auto"/>
        <w:ind w:left="567"/>
        <w:rPr>
          <w:rFonts w:ascii="Arial" w:eastAsia="Calibri" w:hAnsi="Arial" w:cs="Arial"/>
        </w:rPr>
      </w:pPr>
    </w:p>
    <w:p w:rsidR="00E4129A" w:rsidRDefault="00E4129A" w:rsidP="00E4129A">
      <w:pPr>
        <w:pStyle w:val="Akapitzlist"/>
        <w:spacing w:before="100" w:beforeAutospacing="1" w:after="100" w:afterAutospacing="1" w:line="240" w:lineRule="auto"/>
        <w:ind w:left="567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11F18">
        <w:rPr>
          <w:rFonts w:ascii="Arial" w:eastAsia="Times New Roman" w:hAnsi="Arial" w:cs="Arial"/>
          <w:b/>
          <w:sz w:val="32"/>
          <w:szCs w:val="32"/>
        </w:rPr>
        <w:t>Zgoda na udostępnienie danych osobowych</w:t>
      </w:r>
      <w:r>
        <w:rPr>
          <w:rFonts w:ascii="Arial" w:eastAsia="Times New Roman" w:hAnsi="Arial" w:cs="Arial"/>
          <w:i/>
          <w:sz w:val="18"/>
          <w:szCs w:val="18"/>
        </w:rPr>
        <w:t>(opcja)</w:t>
      </w:r>
    </w:p>
    <w:p w:rsidR="00E4129A" w:rsidRPr="00CB5266" w:rsidRDefault="00E4129A" w:rsidP="00E4129A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CB5266">
        <w:rPr>
          <w:rFonts w:ascii="Arial" w:hAnsi="Arial" w:cs="Arial"/>
          <w:sz w:val="20"/>
          <w:szCs w:val="20"/>
        </w:rPr>
        <w:t xml:space="preserve">Wyrażam zgodę na udostępnienie moich danych osobowych – wizerunek przez Polski Komitet Paraolimpijski Regon 014860743 z siedzibą przy ul. Trylogii 2/16 </w:t>
      </w:r>
      <w:r w:rsidR="00CB5266" w:rsidRPr="00CB5266">
        <w:rPr>
          <w:rFonts w:ascii="Arial" w:hAnsi="Arial" w:cs="Arial"/>
          <w:sz w:val="20"/>
          <w:szCs w:val="20"/>
        </w:rPr>
        <w:br/>
      </w:r>
      <w:r w:rsidRPr="00CB5266">
        <w:rPr>
          <w:rFonts w:ascii="Arial" w:hAnsi="Arial" w:cs="Arial"/>
          <w:sz w:val="20"/>
          <w:szCs w:val="20"/>
        </w:rPr>
        <w:t xml:space="preserve">01-982 Warszawa </w:t>
      </w:r>
      <w:r w:rsidR="00CB5266" w:rsidRPr="00CB5266">
        <w:rPr>
          <w:rFonts w:ascii="Arial" w:hAnsi="Arial" w:cs="Arial"/>
          <w:sz w:val="20"/>
          <w:szCs w:val="20"/>
        </w:rPr>
        <w:t>Państwowemu Funduszowi Rehabilitacji Osób Niepełnosprawnych  z siedzibą przy Al. Jana Pawła II 13, 00-8278</w:t>
      </w:r>
      <w:r w:rsidRPr="00CB5266">
        <w:rPr>
          <w:rFonts w:ascii="Arial" w:hAnsi="Arial" w:cs="Arial"/>
          <w:sz w:val="20"/>
          <w:szCs w:val="20"/>
        </w:rPr>
        <w:t xml:space="preserve"> Warszawa w celu: …………………………………………………………………………………………………………….</w:t>
      </w:r>
    </w:p>
    <w:p w:rsidR="00CB5266" w:rsidRDefault="00CB5266" w:rsidP="00CB5266">
      <w:pPr>
        <w:ind w:left="0" w:firstLine="557"/>
        <w:rPr>
          <w:rFonts w:ascii="Arial" w:eastAsia="Calibri" w:hAnsi="Arial" w:cs="Arial"/>
          <w:sz w:val="16"/>
          <w:szCs w:val="16"/>
        </w:rPr>
      </w:pPr>
    </w:p>
    <w:p w:rsidR="00E4129A" w:rsidRPr="00CB5266" w:rsidRDefault="00E4129A" w:rsidP="00CB5266">
      <w:pPr>
        <w:ind w:left="0" w:firstLine="557"/>
        <w:rPr>
          <w:rFonts w:ascii="Arial" w:eastAsia="Calibri" w:hAnsi="Arial" w:cs="Arial"/>
          <w:sz w:val="16"/>
          <w:szCs w:val="16"/>
        </w:rPr>
      </w:pPr>
      <w:r w:rsidRPr="00CB5266">
        <w:rPr>
          <w:rFonts w:ascii="Arial" w:eastAsia="Calibri" w:hAnsi="Arial" w:cs="Arial"/>
          <w:sz w:val="16"/>
          <w:szCs w:val="16"/>
        </w:rPr>
        <w:t>………………………………………………………………………..………..….</w:t>
      </w:r>
    </w:p>
    <w:p w:rsidR="00E4129A" w:rsidRDefault="00E4129A" w:rsidP="00E4129A">
      <w:pPr>
        <w:ind w:left="708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Data i czytelny podpis osoby wyrażającej zgodę</w:t>
      </w:r>
    </w:p>
    <w:p w:rsidR="00CB5266" w:rsidRDefault="00CB5266" w:rsidP="00E4129A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32"/>
          <w:szCs w:val="32"/>
        </w:rPr>
      </w:pPr>
    </w:p>
    <w:p w:rsidR="00E4129A" w:rsidRDefault="00E4129A" w:rsidP="00E4129A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OBOWIĄZEK INFORMACYJNY - WIZERUNEK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1"/>
        <w:gridCol w:w="7337"/>
      </w:tblGrid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bookmarkStart w:id="1" w:name="_Hlk514852715"/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Administrator danych osobowych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Administratorem Pani/Pana danych osobowych jest Polski Komitet Paraolimpijski Regon 014860743 z siedzibą przy ul. Trylogii 2/16 01-982 Warszawa (dalej: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>)</w:t>
            </w:r>
          </w:p>
        </w:tc>
      </w:tr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Dane kontaktowe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F11F18" w:rsidP="00CB52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="00E4129A"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można się skontaktować:</w:t>
            </w:r>
          </w:p>
          <w:p w:rsidR="00E4129A" w:rsidRPr="00CB5266" w:rsidRDefault="00E4129A" w:rsidP="00CB5266">
            <w:pPr>
              <w:pStyle w:val="Akapitzlist"/>
              <w:numPr>
                <w:ilvl w:val="0"/>
                <w:numId w:val="5"/>
              </w:numPr>
              <w:tabs>
                <w:tab w:val="left" w:pos="310"/>
              </w:tabs>
              <w:suppressAutoHyphens/>
              <w:autoSpaceDN w:val="0"/>
              <w:spacing w:after="0" w:line="240" w:lineRule="auto"/>
              <w:ind w:left="310" w:hanging="284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poprzez adres e-mail:</w:t>
            </w:r>
            <w:r w:rsidRPr="00CB52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2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biuro@paralympic.org.pl</w:t>
            </w:r>
            <w:r w:rsidRPr="00CB52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 </w:t>
            </w:r>
          </w:p>
          <w:p w:rsidR="00E4129A" w:rsidRPr="00CB5266" w:rsidRDefault="00E4129A" w:rsidP="00CB5266">
            <w:pPr>
              <w:pStyle w:val="Akapitzlist"/>
              <w:numPr>
                <w:ilvl w:val="0"/>
                <w:numId w:val="5"/>
              </w:numPr>
              <w:tabs>
                <w:tab w:val="left" w:pos="310"/>
              </w:tabs>
              <w:suppressAutoHyphens/>
              <w:autoSpaceDN w:val="0"/>
              <w:spacing w:after="0" w:line="240" w:lineRule="auto"/>
              <w:ind w:left="310" w:hanging="284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telefonicznie pod numerem</w:t>
            </w:r>
            <w:r w:rsidRPr="00CB52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+48 22 824 08 72</w:t>
            </w:r>
            <w:r w:rsidRPr="00CB526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</w:p>
          <w:p w:rsidR="00E4129A" w:rsidRPr="00CB5266" w:rsidRDefault="00CB5266" w:rsidP="00CB5266">
            <w:pPr>
              <w:pStyle w:val="Akapitzlist"/>
              <w:numPr>
                <w:ilvl w:val="0"/>
                <w:numId w:val="5"/>
              </w:numPr>
              <w:tabs>
                <w:tab w:val="left" w:pos="310"/>
              </w:tabs>
              <w:suppressAutoHyphens/>
              <w:autoSpaceDN w:val="0"/>
              <w:spacing w:after="0" w:line="240" w:lineRule="auto"/>
              <w:ind w:left="310" w:hanging="284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pisemnie: </w:t>
            </w:r>
            <w:r w:rsidR="00E4129A" w:rsidRPr="00CB52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Polski Komitet Paraolimpijski Regon 014860743 ul. Trylogii 2/16 01-982 Warszawa. </w:t>
            </w:r>
          </w:p>
        </w:tc>
      </w:tr>
      <w:bookmarkEnd w:id="1"/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Cele przetwarzania oraz podstawa prawna przetwarzania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Pani/Pana dane będą przetwarzane przez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</w:rPr>
              <w:t xml:space="preserve"> na podstawie udzielonej przez Panią/Pana zgody </w:t>
            </w: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>na wykorzystanie Pani/Pana wizerunku:</w:t>
            </w:r>
          </w:p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wszelkimi dostępnymi aktualnie technikami i metodami (np. poprzez umieszczenie zdjęcia lub nagania z Pani/Pana wizerunkiem na stronie www </w:t>
            </w: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 i Facebook),</w:t>
            </w:r>
          </w:p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w celu rozpowszechniania oraz publikowania Pani/Pana wizerunku we wszystkich możliwych krajowych oraz zagranicznych środkach przekazu, </w:t>
            </w: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a w szczególności w mediach elektronicznych (w tym na portalach internetowych, wewnętrznym portalu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</w:rPr>
              <w:t xml:space="preserve"> lub publikacja w folderach promujących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Okres, przez który będą przetwarzane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tabs>
                <w:tab w:val="left" w:pos="2410"/>
              </w:tabs>
              <w:suppressAutoHyphens/>
              <w:autoSpaceDN w:val="0"/>
              <w:spacing w:afterLines="60" w:after="144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Pani/Pana dane osobowe będą przetwarzane przez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do momentu odwołania Pani/Pana zgody. Przy czym wycofanie zgody nie ma wpływu na zgodność z prawem przetwarzania, którego dokonano na podstawie zgody przed jej wycofaniem.</w:t>
            </w:r>
          </w:p>
        </w:tc>
      </w:tr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Odbiorcy danych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</w:rPr>
              <w:t xml:space="preserve">Pani/Pana dane osobowe mogą być udostępniane przez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:rsidR="00E4129A" w:rsidRPr="00CB5266" w:rsidRDefault="00E4129A" w:rsidP="00CB5266">
            <w:pPr>
              <w:numPr>
                <w:ilvl w:val="0"/>
                <w:numId w:val="6"/>
              </w:numPr>
              <w:tabs>
                <w:tab w:val="left" w:pos="310"/>
              </w:tabs>
              <w:spacing w:after="0" w:line="240" w:lineRule="auto"/>
              <w:ind w:left="310" w:right="0" w:hanging="310"/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upoważnionym pracownikom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4129A" w:rsidRPr="00CB5266" w:rsidRDefault="00F11F18" w:rsidP="00CB5266">
            <w:pPr>
              <w:numPr>
                <w:ilvl w:val="0"/>
                <w:numId w:val="6"/>
              </w:numPr>
              <w:tabs>
                <w:tab w:val="left" w:pos="310"/>
              </w:tabs>
              <w:spacing w:after="0" w:line="240" w:lineRule="auto"/>
              <w:ind w:left="310" w:right="0" w:hanging="31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5266">
              <w:rPr>
                <w:rFonts w:ascii="Arial" w:hAnsi="Arial" w:cs="Arial"/>
                <w:sz w:val="20"/>
                <w:szCs w:val="20"/>
              </w:rPr>
              <w:t>Państwowemu Funduszowi Rehabilitacji Osób Niepełnosprawnych  z siedzibą przy Al. Jana Pawła II 13, 00-8278 Warszawa</w:t>
            </w:r>
            <w:r w:rsidR="00E4129A" w:rsidRPr="00CB5266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E4129A" w:rsidRPr="00CB5266" w:rsidRDefault="00E4129A" w:rsidP="00CB5266">
            <w:pPr>
              <w:numPr>
                <w:ilvl w:val="0"/>
                <w:numId w:val="6"/>
              </w:numPr>
              <w:tabs>
                <w:tab w:val="left" w:pos="310"/>
              </w:tabs>
              <w:spacing w:after="0" w:line="240" w:lineRule="auto"/>
              <w:ind w:left="310" w:right="0" w:hanging="31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5266">
              <w:rPr>
                <w:rFonts w:ascii="Arial" w:eastAsia="Calibri" w:hAnsi="Arial" w:cs="Arial"/>
                <w:sz w:val="20"/>
                <w:szCs w:val="20"/>
              </w:rPr>
              <w:t xml:space="preserve">podmiotom przetwarzającym dane w imieniu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  <w:r w:rsidRPr="00CB5266">
              <w:rPr>
                <w:rFonts w:ascii="Arial" w:eastAsia="Calibri" w:hAnsi="Arial" w:cs="Arial"/>
                <w:sz w:val="20"/>
                <w:szCs w:val="20"/>
              </w:rPr>
              <w:t xml:space="preserve">takim jak dostawcy usług informatycznych – przy czym takie podmioty przetwarzają dane jako podwykonawcy, na podstawie umowy z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eastAsia="Calibri" w:hAnsi="Arial" w:cs="Arial"/>
                <w:sz w:val="20"/>
                <w:szCs w:val="20"/>
              </w:rPr>
              <w:t xml:space="preserve"> i wyłącznie zgodnie </w:t>
            </w:r>
            <w:r w:rsidRPr="00CB5266">
              <w:rPr>
                <w:rFonts w:ascii="Arial" w:eastAsia="Calibri" w:hAnsi="Arial" w:cs="Arial"/>
                <w:sz w:val="20"/>
                <w:szCs w:val="20"/>
              </w:rPr>
              <w:br/>
              <w:t xml:space="preserve">z poleceniami </w:t>
            </w:r>
            <w:proofErr w:type="spellStart"/>
            <w:r w:rsidR="005B3D19" w:rsidRPr="00CB5266">
              <w:rPr>
                <w:rFonts w:ascii="Arial" w:hAnsi="Arial" w:cs="Arial"/>
                <w:sz w:val="20"/>
                <w:szCs w:val="20"/>
              </w:rPr>
              <w:t>PKPar</w:t>
            </w:r>
            <w:proofErr w:type="spellEnd"/>
            <w:r w:rsidRPr="00CB5266">
              <w:rPr>
                <w:rFonts w:ascii="Arial" w:eastAsia="Calibri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E4129A" w:rsidTr="00E4129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Prawa osoby, której dane dotyczą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29A" w:rsidRPr="00CB5266" w:rsidRDefault="00E4129A" w:rsidP="00CB5266">
            <w:pPr>
              <w:tabs>
                <w:tab w:val="left" w:pos="2410"/>
              </w:tabs>
              <w:suppressAutoHyphens/>
              <w:autoSpaceDN w:val="0"/>
              <w:spacing w:afterLines="60" w:after="144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Przysługuje Pani/Panu prawo dostępu do Pani/Pana danych oraz prawo żądania ich sprostowania, usunięcia, ograniczenia przetwarzania. </w:t>
            </w:r>
          </w:p>
          <w:p w:rsidR="00E4129A" w:rsidRPr="00CB5266" w:rsidRDefault="00E4129A" w:rsidP="00CB5266">
            <w:pPr>
              <w:tabs>
                <w:tab w:val="left" w:pos="2410"/>
              </w:tabs>
              <w:suppressAutoHyphens/>
              <w:autoSpaceDN w:val="0"/>
              <w:spacing w:afterLines="60" w:after="144" w:line="240" w:lineRule="auto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5266">
              <w:rPr>
                <w:rFonts w:ascii="Arial" w:hAnsi="Arial" w:cs="Arial"/>
                <w:sz w:val="20"/>
                <w:szCs w:val="20"/>
                <w:lang w:eastAsia="ar-SA"/>
              </w:rPr>
              <w:t>Przysługuje Pani/Panu również prawo wniesienia skargi do Urzędu Ochrony Danych Osobowych.</w:t>
            </w:r>
          </w:p>
        </w:tc>
      </w:tr>
    </w:tbl>
    <w:p w:rsidR="00E4129A" w:rsidRDefault="00E4129A" w:rsidP="00E4129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B5266" w:rsidRDefault="00CB5266" w:rsidP="00E4129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4129A" w:rsidRDefault="00E4129A" w:rsidP="00E412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Potwierdzam, że zapoznałem się z w/w informacjami.</w:t>
      </w:r>
    </w:p>
    <w:p w:rsidR="00CB5266" w:rsidRDefault="00CB5266" w:rsidP="00E4129A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CB5266" w:rsidRDefault="00CB5266" w:rsidP="00E4129A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E4129A" w:rsidRDefault="00E4129A" w:rsidP="00E4129A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………………………………………………………………………….</w:t>
      </w:r>
    </w:p>
    <w:p w:rsidR="00E4129A" w:rsidRDefault="00E4129A" w:rsidP="00E4129A">
      <w:pPr>
        <w:spacing w:after="0" w:line="360" w:lineRule="auto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 i czytelny podpis osoby informowanej</w:t>
      </w:r>
    </w:p>
    <w:p w:rsidR="00C7063C" w:rsidRPr="00E4129A" w:rsidRDefault="00C7063C" w:rsidP="00E4129A"/>
    <w:sectPr w:rsidR="00C7063C" w:rsidRPr="00E4129A">
      <w:headerReference w:type="default" r:id="rId9"/>
      <w:footerReference w:type="default" r:id="rId10"/>
      <w:pgSz w:w="11900" w:h="16840"/>
      <w:pgMar w:top="1743" w:right="1623" w:bottom="629" w:left="134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C7D" w:rsidRDefault="00CA5C7D" w:rsidP="00604430">
      <w:pPr>
        <w:spacing w:after="0" w:line="240" w:lineRule="auto"/>
      </w:pPr>
      <w:r>
        <w:separator/>
      </w:r>
    </w:p>
  </w:endnote>
  <w:endnote w:type="continuationSeparator" w:id="0">
    <w:p w:rsidR="00CA5C7D" w:rsidRDefault="00CA5C7D" w:rsidP="0060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34301"/>
      <w:docPartObj>
        <w:docPartGallery w:val="Page Numbers (Bottom of Page)"/>
        <w:docPartUnique/>
      </w:docPartObj>
    </w:sdtPr>
    <w:sdtEndPr/>
    <w:sdtContent>
      <w:p w:rsidR="00081B20" w:rsidRDefault="00081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F18">
          <w:rPr>
            <w:noProof/>
          </w:rPr>
          <w:t>1</w:t>
        </w:r>
        <w:r>
          <w:fldChar w:fldCharType="end"/>
        </w:r>
      </w:p>
    </w:sdtContent>
  </w:sdt>
  <w:p w:rsidR="00081B20" w:rsidRDefault="00081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C7D" w:rsidRDefault="00CA5C7D" w:rsidP="00604430">
      <w:pPr>
        <w:spacing w:after="0" w:line="240" w:lineRule="auto"/>
      </w:pPr>
      <w:r>
        <w:separator/>
      </w:r>
    </w:p>
  </w:footnote>
  <w:footnote w:type="continuationSeparator" w:id="0">
    <w:p w:rsidR="00CA5C7D" w:rsidRDefault="00CA5C7D" w:rsidP="0060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30" w:rsidRDefault="00604430" w:rsidP="00BC516A">
    <w:pPr>
      <w:pStyle w:val="Nagwek"/>
      <w:pBdr>
        <w:bottom w:val="single" w:sz="12" w:space="1" w:color="auto"/>
      </w:pBdr>
      <w:jc w:val="left"/>
    </w:pPr>
    <w:r>
      <w:tab/>
    </w:r>
    <w:r w:rsidR="00BC516A">
      <w:rPr>
        <w:noProof/>
      </w:rPr>
      <w:drawing>
        <wp:inline distT="0" distB="0" distL="0" distR="0" wp14:anchorId="697DE024" wp14:editId="1D0CA271">
          <wp:extent cx="502920" cy="914400"/>
          <wp:effectExtent l="0" t="0" r="0" b="0"/>
          <wp:docPr id="4" name="Picture 4" descr="logo 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dokumen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bookmarkStart w:id="2" w:name="OLE_LINK1"/>
    <w:r w:rsidR="00174600">
      <w:t xml:space="preserve">                                                                              </w:t>
    </w:r>
    <w:r w:rsidR="00174600">
      <w:rPr>
        <w:noProof/>
      </w:rPr>
      <w:drawing>
        <wp:inline distT="0" distB="0" distL="0" distR="0" wp14:anchorId="08C088F8" wp14:editId="5D53433F">
          <wp:extent cx="2357967" cy="916987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Pr="00730EB3" w:rsidRDefault="00604430" w:rsidP="00604430">
    <w:pPr>
      <w:pStyle w:val="Nagwek"/>
      <w:pBdr>
        <w:bottom w:val="single" w:sz="12" w:space="1" w:color="auto"/>
      </w:pBdr>
      <w:jc w:val="center"/>
      <w:rPr>
        <w:sz w:val="20"/>
        <w:szCs w:val="20"/>
      </w:rPr>
    </w:pPr>
    <w:r w:rsidRPr="00730EB3">
      <w:rPr>
        <w:rFonts w:ascii="Calibri" w:hAnsi="Calibri" w:cs="Helvetica"/>
        <w:sz w:val="20"/>
        <w:szCs w:val="20"/>
      </w:rPr>
      <w:t xml:space="preserve">Projekt </w:t>
    </w:r>
    <w:r w:rsidR="00624906">
      <w:rPr>
        <w:rFonts w:ascii="Calibri" w:hAnsi="Calibri" w:cs="Helvetica"/>
        <w:sz w:val="20"/>
        <w:szCs w:val="20"/>
      </w:rPr>
      <w:t>współ</w:t>
    </w:r>
    <w:r w:rsidRPr="00730EB3">
      <w:rPr>
        <w:rFonts w:ascii="Calibri" w:hAnsi="Calibri" w:cs="Helvetica"/>
        <w:sz w:val="20"/>
        <w:szCs w:val="20"/>
      </w:rPr>
      <w:t>finansowany ze środków Państwowego Funduszu Rehabilitacji Osób Niepełnosprawnych</w:t>
    </w:r>
    <w:bookmarkEnd w:id="2"/>
  </w:p>
  <w:p w:rsidR="00604430" w:rsidRDefault="00604430" w:rsidP="00604430">
    <w:pPr>
      <w:pStyle w:val="Nagwek"/>
      <w:tabs>
        <w:tab w:val="clear" w:pos="4536"/>
        <w:tab w:val="clear" w:pos="9072"/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4F06"/>
    <w:multiLevelType w:val="hybridMultilevel"/>
    <w:tmpl w:val="A32412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D71EE"/>
    <w:multiLevelType w:val="hybridMultilevel"/>
    <w:tmpl w:val="248216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9673E98"/>
    <w:multiLevelType w:val="hybridMultilevel"/>
    <w:tmpl w:val="FE909F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3C"/>
    <w:rsid w:val="00007C15"/>
    <w:rsid w:val="000347DB"/>
    <w:rsid w:val="000523C9"/>
    <w:rsid w:val="00061F6F"/>
    <w:rsid w:val="00081B20"/>
    <w:rsid w:val="000D23CB"/>
    <w:rsid w:val="000F790F"/>
    <w:rsid w:val="00127CA4"/>
    <w:rsid w:val="001553D8"/>
    <w:rsid w:val="00164060"/>
    <w:rsid w:val="00174600"/>
    <w:rsid w:val="001800FB"/>
    <w:rsid w:val="00244F8E"/>
    <w:rsid w:val="0029492E"/>
    <w:rsid w:val="002A1DAE"/>
    <w:rsid w:val="0033278F"/>
    <w:rsid w:val="00375CDF"/>
    <w:rsid w:val="003960EB"/>
    <w:rsid w:val="003B79C3"/>
    <w:rsid w:val="003D4808"/>
    <w:rsid w:val="003E4A38"/>
    <w:rsid w:val="00440861"/>
    <w:rsid w:val="00465C4A"/>
    <w:rsid w:val="0047782B"/>
    <w:rsid w:val="004D52B4"/>
    <w:rsid w:val="005569F1"/>
    <w:rsid w:val="00596BF4"/>
    <w:rsid w:val="005B3D19"/>
    <w:rsid w:val="005B45B6"/>
    <w:rsid w:val="005E4F94"/>
    <w:rsid w:val="005F30AA"/>
    <w:rsid w:val="0060296F"/>
    <w:rsid w:val="00604430"/>
    <w:rsid w:val="00624906"/>
    <w:rsid w:val="00643123"/>
    <w:rsid w:val="00652F3E"/>
    <w:rsid w:val="00692D44"/>
    <w:rsid w:val="006B1921"/>
    <w:rsid w:val="007067A3"/>
    <w:rsid w:val="0071249C"/>
    <w:rsid w:val="007642EE"/>
    <w:rsid w:val="007A2736"/>
    <w:rsid w:val="008616A5"/>
    <w:rsid w:val="00884325"/>
    <w:rsid w:val="008A206F"/>
    <w:rsid w:val="009021A6"/>
    <w:rsid w:val="009167AC"/>
    <w:rsid w:val="00936F4A"/>
    <w:rsid w:val="00943DD9"/>
    <w:rsid w:val="009835A8"/>
    <w:rsid w:val="009E6388"/>
    <w:rsid w:val="00A72668"/>
    <w:rsid w:val="00AC4D6F"/>
    <w:rsid w:val="00B05152"/>
    <w:rsid w:val="00B165A7"/>
    <w:rsid w:val="00B735A9"/>
    <w:rsid w:val="00B80BDC"/>
    <w:rsid w:val="00BC516A"/>
    <w:rsid w:val="00BD3EF1"/>
    <w:rsid w:val="00BE0897"/>
    <w:rsid w:val="00BE1B5D"/>
    <w:rsid w:val="00C1397A"/>
    <w:rsid w:val="00C422E1"/>
    <w:rsid w:val="00C6334E"/>
    <w:rsid w:val="00C7063C"/>
    <w:rsid w:val="00CA067B"/>
    <w:rsid w:val="00CA5C7D"/>
    <w:rsid w:val="00CB5266"/>
    <w:rsid w:val="00D00C6B"/>
    <w:rsid w:val="00D324BD"/>
    <w:rsid w:val="00D337D3"/>
    <w:rsid w:val="00D34CBD"/>
    <w:rsid w:val="00D60CE2"/>
    <w:rsid w:val="00D6137B"/>
    <w:rsid w:val="00D900DC"/>
    <w:rsid w:val="00D93F51"/>
    <w:rsid w:val="00DD14A4"/>
    <w:rsid w:val="00DE2C39"/>
    <w:rsid w:val="00E4129A"/>
    <w:rsid w:val="00E57572"/>
    <w:rsid w:val="00EA06E0"/>
    <w:rsid w:val="00EA37A0"/>
    <w:rsid w:val="00EF0C2D"/>
    <w:rsid w:val="00F11F18"/>
    <w:rsid w:val="00F36170"/>
    <w:rsid w:val="00F53826"/>
    <w:rsid w:val="00F845FB"/>
    <w:rsid w:val="00F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067A3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067A3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2332F-5FDF-4FCC-B8F8-A44D5C5C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Zawadzka</dc:creator>
  <cp:lastModifiedBy>PKPAR1</cp:lastModifiedBy>
  <cp:revision>5</cp:revision>
  <cp:lastPrinted>2016-01-20T13:47:00Z</cp:lastPrinted>
  <dcterms:created xsi:type="dcterms:W3CDTF">2018-06-06T11:47:00Z</dcterms:created>
  <dcterms:modified xsi:type="dcterms:W3CDTF">2018-06-06T14:22:00Z</dcterms:modified>
</cp:coreProperties>
</file>