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0339" w14:textId="7CA72154" w:rsidR="00322A03" w:rsidRDefault="00322A03" w:rsidP="00322A03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Rady Naukowej Polskiego Komitetu Paraolimpijskiego</w:t>
      </w:r>
    </w:p>
    <w:p w14:paraId="5A3BE665" w14:textId="77777777" w:rsidR="00322A03" w:rsidRDefault="00322A03" w:rsidP="00322A03">
      <w:pPr>
        <w:pStyle w:val="Akapitzlist"/>
        <w:spacing w:after="0" w:line="360" w:lineRule="auto"/>
        <w:ind w:left="35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6698C" w14:textId="00E487D7" w:rsidR="00030621" w:rsidRPr="00CF2D9C" w:rsidRDefault="00030621" w:rsidP="00CF2D9C">
      <w:pPr>
        <w:pStyle w:val="Akapitzlist"/>
        <w:numPr>
          <w:ilvl w:val="0"/>
          <w:numId w:val="3"/>
        </w:numPr>
        <w:spacing w:after="0" w:line="360" w:lineRule="auto"/>
        <w:ind w:left="357" w:hanging="35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9C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19CEEEF8" w14:textId="16C0C4A0" w:rsidR="002673BB" w:rsidRDefault="00030621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7B0F">
        <w:rPr>
          <w:rFonts w:ascii="Times New Roman" w:hAnsi="Times New Roman" w:cs="Times New Roman"/>
          <w:sz w:val="24"/>
          <w:szCs w:val="24"/>
        </w:rPr>
        <w:t>Rada Naukowa Polskiego Komitetu Paraolimpijskiego</w:t>
      </w:r>
      <w:r w:rsidR="003F71E3" w:rsidRPr="002F7B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6756094"/>
      <w:r w:rsidR="003F71E3" w:rsidRPr="002F7B0F">
        <w:rPr>
          <w:rFonts w:ascii="Times New Roman" w:hAnsi="Times New Roman" w:cs="Times New Roman"/>
          <w:sz w:val="24"/>
          <w:szCs w:val="24"/>
        </w:rPr>
        <w:t>(R</w:t>
      </w:r>
      <w:r w:rsidR="00F451C3" w:rsidRPr="002F7B0F">
        <w:rPr>
          <w:rFonts w:ascii="Times New Roman" w:hAnsi="Times New Roman" w:cs="Times New Roman"/>
          <w:sz w:val="24"/>
          <w:szCs w:val="24"/>
        </w:rPr>
        <w:t>N</w:t>
      </w:r>
      <w:r w:rsidR="003F71E3" w:rsidRPr="002F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1E3" w:rsidRPr="002F7B0F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3F71E3" w:rsidRPr="002F7B0F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2F7B0F">
        <w:rPr>
          <w:rFonts w:ascii="Times New Roman" w:hAnsi="Times New Roman" w:cs="Times New Roman"/>
          <w:sz w:val="24"/>
          <w:szCs w:val="24"/>
        </w:rPr>
        <w:t xml:space="preserve"> jest organem pow</w:t>
      </w:r>
      <w:r w:rsidR="007E0277" w:rsidRPr="002F7B0F">
        <w:rPr>
          <w:rFonts w:ascii="Times New Roman" w:hAnsi="Times New Roman" w:cs="Times New Roman"/>
          <w:sz w:val="24"/>
          <w:szCs w:val="24"/>
        </w:rPr>
        <w:t>o</w:t>
      </w:r>
      <w:r w:rsidRPr="002F7B0F">
        <w:rPr>
          <w:rFonts w:ascii="Times New Roman" w:hAnsi="Times New Roman" w:cs="Times New Roman"/>
          <w:sz w:val="24"/>
          <w:szCs w:val="24"/>
        </w:rPr>
        <w:t>ł</w:t>
      </w:r>
      <w:r w:rsidR="007E0277" w:rsidRPr="002F7B0F">
        <w:rPr>
          <w:rFonts w:ascii="Times New Roman" w:hAnsi="Times New Roman" w:cs="Times New Roman"/>
          <w:sz w:val="24"/>
          <w:szCs w:val="24"/>
        </w:rPr>
        <w:t>a</w:t>
      </w:r>
      <w:r w:rsidRPr="002F7B0F">
        <w:rPr>
          <w:rFonts w:ascii="Times New Roman" w:hAnsi="Times New Roman" w:cs="Times New Roman"/>
          <w:sz w:val="24"/>
          <w:szCs w:val="24"/>
        </w:rPr>
        <w:t xml:space="preserve">nym w celu ustanowienia </w:t>
      </w:r>
      <w:r w:rsidR="007E0277" w:rsidRPr="002F7B0F">
        <w:rPr>
          <w:rFonts w:ascii="Times New Roman" w:hAnsi="Times New Roman" w:cs="Times New Roman"/>
          <w:sz w:val="24"/>
          <w:szCs w:val="24"/>
        </w:rPr>
        <w:t xml:space="preserve">i nadzorowania </w:t>
      </w:r>
      <w:r w:rsidRPr="002F7B0F">
        <w:rPr>
          <w:rFonts w:ascii="Times New Roman" w:hAnsi="Times New Roman" w:cs="Times New Roman"/>
          <w:sz w:val="24"/>
          <w:szCs w:val="24"/>
        </w:rPr>
        <w:t>polityki prowadzenia bada</w:t>
      </w:r>
      <w:r w:rsidR="00FD5390" w:rsidRPr="002F7B0F">
        <w:rPr>
          <w:rFonts w:ascii="Times New Roman" w:hAnsi="Times New Roman" w:cs="Times New Roman"/>
          <w:sz w:val="24"/>
          <w:szCs w:val="24"/>
        </w:rPr>
        <w:t>ń</w:t>
      </w:r>
      <w:r w:rsidRPr="002F7B0F">
        <w:rPr>
          <w:rFonts w:ascii="Times New Roman" w:hAnsi="Times New Roman" w:cs="Times New Roman"/>
          <w:sz w:val="24"/>
          <w:szCs w:val="24"/>
        </w:rPr>
        <w:t xml:space="preserve"> naukowych </w:t>
      </w:r>
      <w:r w:rsidR="000A1797" w:rsidRPr="000A1797">
        <w:rPr>
          <w:rFonts w:ascii="Times New Roman" w:hAnsi="Times New Roman" w:cs="Times New Roman"/>
          <w:sz w:val="24"/>
          <w:szCs w:val="24"/>
        </w:rPr>
        <w:t xml:space="preserve">podczas wydarzeń sportowych organizowanych przez </w:t>
      </w:r>
      <w:r w:rsidR="000A1797">
        <w:rPr>
          <w:rFonts w:ascii="Times New Roman" w:hAnsi="Times New Roman" w:cs="Times New Roman"/>
          <w:sz w:val="24"/>
          <w:szCs w:val="24"/>
        </w:rPr>
        <w:t>Polski Komitet Paraolimpijski</w:t>
      </w:r>
      <w:r w:rsidR="000A1797" w:rsidRPr="000A1797" w:rsidDel="000A1797">
        <w:rPr>
          <w:rFonts w:ascii="Times New Roman" w:hAnsi="Times New Roman" w:cs="Times New Roman"/>
          <w:sz w:val="24"/>
          <w:szCs w:val="24"/>
        </w:rPr>
        <w:t xml:space="preserve"> </w:t>
      </w:r>
      <w:r w:rsidR="00240A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0AD2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240AD2">
        <w:rPr>
          <w:rFonts w:ascii="Times New Roman" w:hAnsi="Times New Roman" w:cs="Times New Roman"/>
          <w:sz w:val="24"/>
          <w:szCs w:val="24"/>
        </w:rPr>
        <w:t>)</w:t>
      </w:r>
      <w:r w:rsidRPr="002F7B0F">
        <w:rPr>
          <w:rFonts w:ascii="Times New Roman" w:hAnsi="Times New Roman" w:cs="Times New Roman"/>
          <w:sz w:val="24"/>
          <w:szCs w:val="24"/>
        </w:rPr>
        <w:t>.</w:t>
      </w:r>
      <w:r w:rsidR="007E0277" w:rsidRPr="002F7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9BCA4" w14:textId="73547804" w:rsidR="002F7B0F" w:rsidRDefault="00FD5390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7B0F">
        <w:rPr>
          <w:rFonts w:ascii="Times New Roman" w:hAnsi="Times New Roman" w:cs="Times New Roman"/>
          <w:sz w:val="24"/>
          <w:szCs w:val="24"/>
        </w:rPr>
        <w:t xml:space="preserve">Celem strategicznym RN </w:t>
      </w:r>
      <w:proofErr w:type="spellStart"/>
      <w:r w:rsidRPr="002F7B0F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Pr="002F7B0F">
        <w:rPr>
          <w:rFonts w:ascii="Times New Roman" w:hAnsi="Times New Roman" w:cs="Times New Roman"/>
          <w:sz w:val="24"/>
          <w:szCs w:val="24"/>
        </w:rPr>
        <w:t xml:space="preserve"> jest</w:t>
      </w:r>
      <w:r w:rsidR="006C2D85" w:rsidRPr="002F7B0F">
        <w:rPr>
          <w:rFonts w:ascii="Times New Roman" w:hAnsi="Times New Roman" w:cs="Times New Roman"/>
          <w:sz w:val="24"/>
          <w:szCs w:val="24"/>
        </w:rPr>
        <w:t xml:space="preserve"> </w:t>
      </w:r>
      <w:r w:rsidR="00F451C3" w:rsidRPr="002F7B0F">
        <w:rPr>
          <w:rFonts w:ascii="Times New Roman" w:hAnsi="Times New Roman" w:cs="Times New Roman"/>
          <w:sz w:val="24"/>
          <w:szCs w:val="24"/>
        </w:rPr>
        <w:t>podnoszeni</w:t>
      </w:r>
      <w:r w:rsidR="006C2D85" w:rsidRPr="002F7B0F">
        <w:rPr>
          <w:rFonts w:ascii="Times New Roman" w:hAnsi="Times New Roman" w:cs="Times New Roman"/>
          <w:sz w:val="24"/>
          <w:szCs w:val="24"/>
        </w:rPr>
        <w:t>e</w:t>
      </w:r>
      <w:r w:rsidR="00F451C3" w:rsidRPr="002F7B0F">
        <w:rPr>
          <w:rFonts w:ascii="Times New Roman" w:hAnsi="Times New Roman" w:cs="Times New Roman"/>
          <w:sz w:val="24"/>
          <w:szCs w:val="24"/>
        </w:rPr>
        <w:t xml:space="preserve"> poziomu wiedzy i </w:t>
      </w:r>
      <w:r w:rsidR="00030621" w:rsidRPr="002F7B0F">
        <w:rPr>
          <w:rFonts w:ascii="Times New Roman" w:hAnsi="Times New Roman" w:cs="Times New Roman"/>
          <w:sz w:val="24"/>
          <w:szCs w:val="24"/>
        </w:rPr>
        <w:t>promocj</w:t>
      </w:r>
      <w:r w:rsidR="006C2D85" w:rsidRPr="002F7B0F">
        <w:rPr>
          <w:rFonts w:ascii="Times New Roman" w:hAnsi="Times New Roman" w:cs="Times New Roman"/>
          <w:sz w:val="24"/>
          <w:szCs w:val="24"/>
        </w:rPr>
        <w:t>ę</w:t>
      </w:r>
      <w:r w:rsidR="00030621" w:rsidRPr="002F7B0F">
        <w:rPr>
          <w:rFonts w:ascii="Times New Roman" w:hAnsi="Times New Roman" w:cs="Times New Roman"/>
          <w:sz w:val="24"/>
          <w:szCs w:val="24"/>
        </w:rPr>
        <w:t xml:space="preserve"> nauki </w:t>
      </w:r>
      <w:r w:rsidR="00117AB2">
        <w:rPr>
          <w:rFonts w:ascii="Times New Roman" w:hAnsi="Times New Roman" w:cs="Times New Roman"/>
          <w:sz w:val="24"/>
          <w:szCs w:val="24"/>
        </w:rPr>
        <w:br/>
      </w:r>
      <w:r w:rsidR="00030621" w:rsidRPr="002F7B0F">
        <w:rPr>
          <w:rFonts w:ascii="Times New Roman" w:hAnsi="Times New Roman" w:cs="Times New Roman"/>
          <w:sz w:val="24"/>
          <w:szCs w:val="24"/>
        </w:rPr>
        <w:t>w obszarze sportu osób z niepełnosprawności</w:t>
      </w:r>
      <w:r w:rsidR="00E37386" w:rsidRPr="002F7B0F">
        <w:rPr>
          <w:rFonts w:ascii="Times New Roman" w:hAnsi="Times New Roman" w:cs="Times New Roman"/>
          <w:sz w:val="24"/>
          <w:szCs w:val="24"/>
        </w:rPr>
        <w:t>ami</w:t>
      </w:r>
      <w:r w:rsidR="002673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73BB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2673BB">
        <w:rPr>
          <w:rFonts w:ascii="Times New Roman" w:hAnsi="Times New Roman" w:cs="Times New Roman"/>
          <w:sz w:val="24"/>
          <w:szCs w:val="24"/>
        </w:rPr>
        <w:t>)</w:t>
      </w:r>
      <w:r w:rsidR="00F451C3" w:rsidRPr="002F7B0F">
        <w:rPr>
          <w:rFonts w:ascii="Times New Roman" w:hAnsi="Times New Roman" w:cs="Times New Roman"/>
          <w:sz w:val="24"/>
          <w:szCs w:val="24"/>
        </w:rPr>
        <w:t>.</w:t>
      </w:r>
    </w:p>
    <w:p w14:paraId="0400463F" w14:textId="680B4D0D" w:rsidR="00030621" w:rsidRPr="002F7B0F" w:rsidRDefault="00BB5179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7B0F">
        <w:rPr>
          <w:rFonts w:ascii="Times New Roman" w:hAnsi="Times New Roman" w:cs="Times New Roman"/>
          <w:sz w:val="24"/>
          <w:szCs w:val="24"/>
        </w:rPr>
        <w:t>RN</w:t>
      </w:r>
      <w:r w:rsidR="00F451C3" w:rsidRPr="002F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1C3" w:rsidRPr="002F7B0F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030621" w:rsidRPr="002F7B0F">
        <w:rPr>
          <w:rFonts w:ascii="Times New Roman" w:hAnsi="Times New Roman" w:cs="Times New Roman"/>
          <w:sz w:val="24"/>
          <w:szCs w:val="24"/>
        </w:rPr>
        <w:t xml:space="preserve"> </w:t>
      </w:r>
      <w:r w:rsidR="00240AD2">
        <w:rPr>
          <w:rFonts w:ascii="Times New Roman" w:hAnsi="Times New Roman" w:cs="Times New Roman"/>
          <w:sz w:val="24"/>
          <w:szCs w:val="24"/>
        </w:rPr>
        <w:t xml:space="preserve">nadzoruje proces prowadzenia </w:t>
      </w:r>
      <w:r w:rsidR="00405744">
        <w:rPr>
          <w:rFonts w:ascii="Times New Roman" w:hAnsi="Times New Roman" w:cs="Times New Roman"/>
          <w:sz w:val="24"/>
          <w:szCs w:val="24"/>
        </w:rPr>
        <w:t xml:space="preserve">badań </w:t>
      </w:r>
      <w:r w:rsidR="007E0277" w:rsidRPr="002F7B0F">
        <w:rPr>
          <w:rFonts w:ascii="Times New Roman" w:hAnsi="Times New Roman" w:cs="Times New Roman"/>
          <w:sz w:val="24"/>
          <w:szCs w:val="24"/>
        </w:rPr>
        <w:t>naukow</w:t>
      </w:r>
      <w:r w:rsidR="00405744">
        <w:rPr>
          <w:rFonts w:ascii="Times New Roman" w:hAnsi="Times New Roman" w:cs="Times New Roman"/>
          <w:sz w:val="24"/>
          <w:szCs w:val="24"/>
        </w:rPr>
        <w:t>ych</w:t>
      </w:r>
      <w:r w:rsidR="00F451C3" w:rsidRPr="002F7B0F">
        <w:rPr>
          <w:rFonts w:ascii="Times New Roman" w:hAnsi="Times New Roman" w:cs="Times New Roman"/>
          <w:sz w:val="24"/>
          <w:szCs w:val="24"/>
        </w:rPr>
        <w:t xml:space="preserve"> </w:t>
      </w:r>
      <w:r w:rsidR="00405744">
        <w:rPr>
          <w:rFonts w:ascii="Times New Roman" w:hAnsi="Times New Roman" w:cs="Times New Roman"/>
          <w:sz w:val="24"/>
          <w:szCs w:val="24"/>
        </w:rPr>
        <w:t xml:space="preserve">w obszarze sportu </w:t>
      </w:r>
      <w:proofErr w:type="spellStart"/>
      <w:r w:rsidR="0040574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05744">
        <w:rPr>
          <w:rFonts w:ascii="Times New Roman" w:hAnsi="Times New Roman" w:cs="Times New Roman"/>
          <w:sz w:val="24"/>
          <w:szCs w:val="24"/>
        </w:rPr>
        <w:t xml:space="preserve"> </w:t>
      </w:r>
      <w:r w:rsidR="00D45257">
        <w:rPr>
          <w:rFonts w:ascii="Times New Roman" w:hAnsi="Times New Roman" w:cs="Times New Roman"/>
          <w:sz w:val="24"/>
          <w:szCs w:val="24"/>
        </w:rPr>
        <w:br/>
      </w:r>
      <w:r w:rsidR="00405744">
        <w:rPr>
          <w:rFonts w:ascii="Times New Roman" w:hAnsi="Times New Roman" w:cs="Times New Roman"/>
          <w:sz w:val="24"/>
          <w:szCs w:val="24"/>
        </w:rPr>
        <w:t>w oparciu o</w:t>
      </w:r>
      <w:r w:rsidR="00030621" w:rsidRPr="002F7B0F">
        <w:rPr>
          <w:rFonts w:ascii="Times New Roman" w:hAnsi="Times New Roman" w:cs="Times New Roman"/>
          <w:sz w:val="24"/>
          <w:szCs w:val="24"/>
        </w:rPr>
        <w:t xml:space="preserve"> </w:t>
      </w:r>
      <w:r w:rsidR="007E0277" w:rsidRPr="002F7B0F">
        <w:rPr>
          <w:rFonts w:ascii="Times New Roman" w:hAnsi="Times New Roman" w:cs="Times New Roman"/>
          <w:sz w:val="24"/>
          <w:szCs w:val="24"/>
        </w:rPr>
        <w:t xml:space="preserve">aktualnie </w:t>
      </w:r>
      <w:r w:rsidR="00405744">
        <w:rPr>
          <w:rFonts w:ascii="Times New Roman" w:hAnsi="Times New Roman" w:cs="Times New Roman"/>
          <w:sz w:val="24"/>
          <w:szCs w:val="24"/>
        </w:rPr>
        <w:t>obowiązujące</w:t>
      </w:r>
      <w:r w:rsidR="00405744" w:rsidRPr="002F7B0F">
        <w:rPr>
          <w:rFonts w:ascii="Times New Roman" w:hAnsi="Times New Roman" w:cs="Times New Roman"/>
          <w:sz w:val="24"/>
          <w:szCs w:val="24"/>
        </w:rPr>
        <w:t xml:space="preserve"> </w:t>
      </w:r>
      <w:r w:rsidR="00E37386" w:rsidRPr="002F7B0F">
        <w:rPr>
          <w:rFonts w:ascii="Times New Roman" w:hAnsi="Times New Roman" w:cs="Times New Roman"/>
          <w:sz w:val="24"/>
          <w:szCs w:val="24"/>
        </w:rPr>
        <w:t>wytyczn</w:t>
      </w:r>
      <w:r w:rsidR="00405744">
        <w:rPr>
          <w:rFonts w:ascii="Times New Roman" w:hAnsi="Times New Roman" w:cs="Times New Roman"/>
          <w:sz w:val="24"/>
          <w:szCs w:val="24"/>
        </w:rPr>
        <w:t xml:space="preserve">e </w:t>
      </w:r>
      <w:r w:rsidR="007E0277" w:rsidRPr="002F7B0F">
        <w:rPr>
          <w:rFonts w:ascii="Times New Roman" w:hAnsi="Times New Roman" w:cs="Times New Roman"/>
          <w:sz w:val="24"/>
          <w:szCs w:val="24"/>
        </w:rPr>
        <w:t>metodologiczn</w:t>
      </w:r>
      <w:r w:rsidR="00405744">
        <w:rPr>
          <w:rFonts w:ascii="Times New Roman" w:hAnsi="Times New Roman" w:cs="Times New Roman"/>
          <w:sz w:val="24"/>
          <w:szCs w:val="24"/>
        </w:rPr>
        <w:t>e</w:t>
      </w:r>
      <w:r w:rsidR="007E0277" w:rsidRPr="002F7B0F">
        <w:rPr>
          <w:rFonts w:ascii="Times New Roman" w:hAnsi="Times New Roman" w:cs="Times New Roman"/>
          <w:sz w:val="24"/>
          <w:szCs w:val="24"/>
        </w:rPr>
        <w:t xml:space="preserve"> i etyczn</w:t>
      </w:r>
      <w:r w:rsidR="00405744">
        <w:rPr>
          <w:rFonts w:ascii="Times New Roman" w:hAnsi="Times New Roman" w:cs="Times New Roman"/>
          <w:sz w:val="24"/>
          <w:szCs w:val="24"/>
        </w:rPr>
        <w:t>e</w:t>
      </w:r>
      <w:r w:rsidR="00D03174" w:rsidRPr="002F7B0F">
        <w:rPr>
          <w:rFonts w:ascii="Times New Roman" w:hAnsi="Times New Roman" w:cs="Times New Roman"/>
          <w:sz w:val="24"/>
          <w:szCs w:val="24"/>
        </w:rPr>
        <w:t xml:space="preserve"> </w:t>
      </w:r>
      <w:r w:rsidR="00405744">
        <w:rPr>
          <w:rFonts w:ascii="Times New Roman" w:hAnsi="Times New Roman" w:cs="Times New Roman"/>
          <w:sz w:val="24"/>
          <w:szCs w:val="24"/>
        </w:rPr>
        <w:t>(</w:t>
      </w:r>
      <w:r w:rsidR="00D03174" w:rsidRPr="002F7B0F">
        <w:rPr>
          <w:rFonts w:ascii="Times New Roman" w:hAnsi="Times New Roman" w:cs="Times New Roman"/>
          <w:sz w:val="24"/>
          <w:szCs w:val="24"/>
        </w:rPr>
        <w:t>tzw. dobr</w:t>
      </w:r>
      <w:r w:rsidR="00405744">
        <w:rPr>
          <w:rFonts w:ascii="Times New Roman" w:hAnsi="Times New Roman" w:cs="Times New Roman"/>
          <w:sz w:val="24"/>
          <w:szCs w:val="24"/>
        </w:rPr>
        <w:t>e</w:t>
      </w:r>
      <w:r w:rsidR="00D03174" w:rsidRPr="002F7B0F">
        <w:rPr>
          <w:rFonts w:ascii="Times New Roman" w:hAnsi="Times New Roman" w:cs="Times New Roman"/>
          <w:sz w:val="24"/>
          <w:szCs w:val="24"/>
        </w:rPr>
        <w:t xml:space="preserve"> praktyki</w:t>
      </w:r>
      <w:r w:rsidR="00405744">
        <w:rPr>
          <w:rFonts w:ascii="Times New Roman" w:hAnsi="Times New Roman" w:cs="Times New Roman"/>
          <w:sz w:val="24"/>
          <w:szCs w:val="24"/>
        </w:rPr>
        <w:t>)</w:t>
      </w:r>
      <w:r w:rsidR="00F451C3" w:rsidRPr="002F7B0F">
        <w:rPr>
          <w:rFonts w:ascii="Times New Roman" w:hAnsi="Times New Roman" w:cs="Times New Roman"/>
          <w:sz w:val="24"/>
          <w:szCs w:val="24"/>
        </w:rPr>
        <w:t xml:space="preserve">. </w:t>
      </w:r>
      <w:r w:rsidR="002673BB">
        <w:rPr>
          <w:rFonts w:ascii="Times New Roman" w:hAnsi="Times New Roman" w:cs="Times New Roman"/>
          <w:sz w:val="24"/>
          <w:szCs w:val="24"/>
        </w:rPr>
        <w:t>RN</w:t>
      </w:r>
      <w:r w:rsidR="00D03174" w:rsidRPr="002F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74" w:rsidRPr="002F7B0F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E37386" w:rsidRPr="002F7B0F">
        <w:rPr>
          <w:rFonts w:ascii="Times New Roman" w:hAnsi="Times New Roman" w:cs="Times New Roman"/>
          <w:sz w:val="24"/>
          <w:szCs w:val="24"/>
        </w:rPr>
        <w:t xml:space="preserve"> odpowiedzialna jest</w:t>
      </w:r>
      <w:r w:rsidR="00F451C3" w:rsidRPr="002F7B0F">
        <w:rPr>
          <w:rFonts w:ascii="Times New Roman" w:hAnsi="Times New Roman" w:cs="Times New Roman"/>
          <w:sz w:val="24"/>
          <w:szCs w:val="24"/>
        </w:rPr>
        <w:t xml:space="preserve"> </w:t>
      </w:r>
      <w:r w:rsidR="00E37386" w:rsidRPr="002F7B0F">
        <w:rPr>
          <w:rFonts w:ascii="Times New Roman" w:hAnsi="Times New Roman" w:cs="Times New Roman"/>
          <w:sz w:val="24"/>
          <w:szCs w:val="24"/>
        </w:rPr>
        <w:t xml:space="preserve">za </w:t>
      </w:r>
      <w:r w:rsidR="000A1797">
        <w:rPr>
          <w:rFonts w:ascii="Times New Roman" w:hAnsi="Times New Roman" w:cs="Times New Roman"/>
          <w:sz w:val="24"/>
          <w:szCs w:val="24"/>
        </w:rPr>
        <w:t>monitorowanie</w:t>
      </w:r>
      <w:r w:rsidR="00E37386" w:rsidRPr="002F7B0F">
        <w:rPr>
          <w:rFonts w:ascii="Times New Roman" w:hAnsi="Times New Roman" w:cs="Times New Roman"/>
          <w:sz w:val="24"/>
          <w:szCs w:val="24"/>
        </w:rPr>
        <w:t xml:space="preserve">, </w:t>
      </w:r>
      <w:r w:rsidR="00CF2D9C" w:rsidRPr="002F7B0F">
        <w:rPr>
          <w:rFonts w:ascii="Times New Roman" w:hAnsi="Times New Roman" w:cs="Times New Roman"/>
          <w:sz w:val="24"/>
          <w:szCs w:val="24"/>
        </w:rPr>
        <w:t>aby</w:t>
      </w:r>
      <w:r w:rsidR="00E37386" w:rsidRPr="002F7B0F">
        <w:rPr>
          <w:rFonts w:ascii="Times New Roman" w:hAnsi="Times New Roman" w:cs="Times New Roman"/>
          <w:sz w:val="24"/>
          <w:szCs w:val="24"/>
        </w:rPr>
        <w:t>:</w:t>
      </w:r>
    </w:p>
    <w:p w14:paraId="4547F6A6" w14:textId="40513858" w:rsidR="002F7B0F" w:rsidRDefault="00030621" w:rsidP="002F7B0F">
      <w:pPr>
        <w:pStyle w:val="Akapitzlist"/>
        <w:numPr>
          <w:ilvl w:val="0"/>
          <w:numId w:val="4"/>
        </w:numPr>
        <w:spacing w:after="0" w:line="360" w:lineRule="auto"/>
        <w:ind w:left="86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2D9C">
        <w:rPr>
          <w:rFonts w:ascii="Times New Roman" w:hAnsi="Times New Roman" w:cs="Times New Roman"/>
          <w:sz w:val="24"/>
          <w:szCs w:val="24"/>
        </w:rPr>
        <w:t xml:space="preserve">od uczestników badania uzyskano </w:t>
      </w:r>
      <w:r w:rsidR="007E0277" w:rsidRPr="00CF2D9C">
        <w:rPr>
          <w:rFonts w:ascii="Times New Roman" w:hAnsi="Times New Roman" w:cs="Times New Roman"/>
          <w:sz w:val="24"/>
          <w:szCs w:val="24"/>
        </w:rPr>
        <w:t xml:space="preserve">świadomą </w:t>
      </w:r>
      <w:r w:rsidRPr="00CF2D9C">
        <w:rPr>
          <w:rFonts w:ascii="Times New Roman" w:hAnsi="Times New Roman" w:cs="Times New Roman"/>
          <w:sz w:val="24"/>
          <w:szCs w:val="24"/>
        </w:rPr>
        <w:t xml:space="preserve">zgodę </w:t>
      </w:r>
      <w:r w:rsidR="00BE2557">
        <w:rPr>
          <w:rFonts w:ascii="Times New Roman" w:hAnsi="Times New Roman" w:cs="Times New Roman"/>
          <w:sz w:val="24"/>
          <w:szCs w:val="24"/>
        </w:rPr>
        <w:t>na udział w badaniach, a jeśli</w:t>
      </w:r>
      <w:r w:rsidR="007E0277" w:rsidRPr="00CF2D9C">
        <w:rPr>
          <w:rFonts w:ascii="Times New Roman" w:hAnsi="Times New Roman" w:cs="Times New Roman"/>
          <w:sz w:val="24"/>
          <w:szCs w:val="24"/>
        </w:rPr>
        <w:t xml:space="preserve"> to konieczne, </w:t>
      </w:r>
      <w:r w:rsidRPr="00CF2D9C">
        <w:rPr>
          <w:rFonts w:ascii="Times New Roman" w:hAnsi="Times New Roman" w:cs="Times New Roman"/>
          <w:sz w:val="24"/>
          <w:szCs w:val="24"/>
        </w:rPr>
        <w:t>zgodę rodzica/opiekuna prawnego</w:t>
      </w:r>
    </w:p>
    <w:p w14:paraId="30C18F95" w14:textId="0CF4CC51" w:rsidR="002F7B0F" w:rsidRDefault="00E37386" w:rsidP="002F7B0F">
      <w:pPr>
        <w:pStyle w:val="Akapitzlist"/>
        <w:numPr>
          <w:ilvl w:val="0"/>
          <w:numId w:val="4"/>
        </w:numPr>
        <w:spacing w:after="0" w:line="360" w:lineRule="auto"/>
        <w:ind w:left="86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7B0F">
        <w:rPr>
          <w:rFonts w:ascii="Times New Roman" w:hAnsi="Times New Roman" w:cs="Times New Roman"/>
          <w:sz w:val="24"/>
          <w:szCs w:val="24"/>
        </w:rPr>
        <w:t xml:space="preserve">uzyskano </w:t>
      </w:r>
      <w:r w:rsidR="00030621" w:rsidRPr="002F7B0F">
        <w:rPr>
          <w:rFonts w:ascii="Times New Roman" w:hAnsi="Times New Roman" w:cs="Times New Roman"/>
          <w:sz w:val="24"/>
          <w:szCs w:val="24"/>
        </w:rPr>
        <w:t>zgodę komisji bioetycznej</w:t>
      </w:r>
      <w:r w:rsidR="00240AD2">
        <w:rPr>
          <w:rFonts w:ascii="Times New Roman" w:hAnsi="Times New Roman" w:cs="Times New Roman"/>
          <w:sz w:val="24"/>
          <w:szCs w:val="24"/>
        </w:rPr>
        <w:t xml:space="preserve"> na przeprowadzenie badań</w:t>
      </w:r>
      <w:r w:rsidR="00030621" w:rsidRPr="002F7B0F">
        <w:rPr>
          <w:rFonts w:ascii="Times New Roman" w:hAnsi="Times New Roman" w:cs="Times New Roman"/>
          <w:sz w:val="24"/>
          <w:szCs w:val="24"/>
        </w:rPr>
        <w:t xml:space="preserve"> zgodnie </w:t>
      </w:r>
      <w:r w:rsidR="00D45257">
        <w:rPr>
          <w:rFonts w:ascii="Times New Roman" w:hAnsi="Times New Roman" w:cs="Times New Roman"/>
          <w:sz w:val="24"/>
          <w:szCs w:val="24"/>
        </w:rPr>
        <w:br/>
      </w:r>
      <w:r w:rsidR="00030621" w:rsidRPr="002F7B0F">
        <w:rPr>
          <w:rFonts w:ascii="Times New Roman" w:hAnsi="Times New Roman" w:cs="Times New Roman"/>
          <w:sz w:val="24"/>
          <w:szCs w:val="24"/>
        </w:rPr>
        <w:t>z obo</w:t>
      </w:r>
      <w:r w:rsidR="00AF22F6">
        <w:rPr>
          <w:rFonts w:ascii="Times New Roman" w:hAnsi="Times New Roman" w:cs="Times New Roman"/>
          <w:sz w:val="24"/>
          <w:szCs w:val="24"/>
        </w:rPr>
        <w:t>wiązującymi w Polsce przepisami</w:t>
      </w:r>
    </w:p>
    <w:p w14:paraId="57E6FDEE" w14:textId="1F7A70F5" w:rsidR="00F451C3" w:rsidRPr="002F7B0F" w:rsidRDefault="00030621" w:rsidP="002F7B0F">
      <w:pPr>
        <w:pStyle w:val="Akapitzlist"/>
        <w:numPr>
          <w:ilvl w:val="0"/>
          <w:numId w:val="4"/>
        </w:numPr>
        <w:spacing w:after="0" w:line="360" w:lineRule="auto"/>
        <w:ind w:left="86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7B0F">
        <w:rPr>
          <w:rFonts w:ascii="Times New Roman" w:hAnsi="Times New Roman" w:cs="Times New Roman"/>
          <w:sz w:val="24"/>
          <w:szCs w:val="24"/>
        </w:rPr>
        <w:t>badania wn</w:t>
      </w:r>
      <w:r w:rsidR="00240AD2">
        <w:rPr>
          <w:rFonts w:ascii="Times New Roman" w:hAnsi="Times New Roman" w:cs="Times New Roman"/>
          <w:sz w:val="24"/>
          <w:szCs w:val="24"/>
        </w:rPr>
        <w:t>i</w:t>
      </w:r>
      <w:r w:rsidRPr="002F7B0F">
        <w:rPr>
          <w:rFonts w:ascii="Times New Roman" w:hAnsi="Times New Roman" w:cs="Times New Roman"/>
          <w:sz w:val="24"/>
          <w:szCs w:val="24"/>
        </w:rPr>
        <w:t>os</w:t>
      </w:r>
      <w:r w:rsidR="00240AD2">
        <w:rPr>
          <w:rFonts w:ascii="Times New Roman" w:hAnsi="Times New Roman" w:cs="Times New Roman"/>
          <w:sz w:val="24"/>
          <w:szCs w:val="24"/>
        </w:rPr>
        <w:t>ły</w:t>
      </w:r>
      <w:r w:rsidRPr="002F7B0F">
        <w:rPr>
          <w:rFonts w:ascii="Times New Roman" w:hAnsi="Times New Roman" w:cs="Times New Roman"/>
          <w:sz w:val="24"/>
          <w:szCs w:val="24"/>
        </w:rPr>
        <w:t xml:space="preserve"> nową wiedz</w:t>
      </w:r>
      <w:r w:rsidR="00397361">
        <w:rPr>
          <w:rFonts w:ascii="Times New Roman" w:hAnsi="Times New Roman" w:cs="Times New Roman"/>
          <w:sz w:val="24"/>
          <w:szCs w:val="24"/>
        </w:rPr>
        <w:t>ę</w:t>
      </w:r>
      <w:r w:rsidRPr="002F7B0F">
        <w:rPr>
          <w:rFonts w:ascii="Times New Roman" w:hAnsi="Times New Roman" w:cs="Times New Roman"/>
          <w:sz w:val="24"/>
          <w:szCs w:val="24"/>
        </w:rPr>
        <w:t xml:space="preserve"> z obszaru sportu </w:t>
      </w:r>
      <w:proofErr w:type="spellStart"/>
      <w:r w:rsidRPr="002F7B0F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AF22F6">
        <w:rPr>
          <w:rFonts w:ascii="Times New Roman" w:hAnsi="Times New Roman" w:cs="Times New Roman"/>
          <w:sz w:val="24"/>
          <w:szCs w:val="24"/>
        </w:rPr>
        <w:t>.</w:t>
      </w:r>
    </w:p>
    <w:p w14:paraId="53A889FF" w14:textId="2FB8F026" w:rsidR="00D03174" w:rsidRPr="002F7B0F" w:rsidRDefault="006E3D51" w:rsidP="002F7B0F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 w:rsidR="00D03174" w:rsidRPr="002F7B0F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D03174" w:rsidRPr="002F7B0F">
        <w:rPr>
          <w:rFonts w:ascii="Times New Roman" w:hAnsi="Times New Roman" w:cs="Times New Roman"/>
          <w:sz w:val="24"/>
          <w:szCs w:val="24"/>
        </w:rPr>
        <w:t xml:space="preserve"> jest także organem doradczym Zarządu </w:t>
      </w:r>
      <w:proofErr w:type="spellStart"/>
      <w:r w:rsidR="00D03174" w:rsidRPr="002F7B0F">
        <w:rPr>
          <w:rFonts w:ascii="Times New Roman" w:hAnsi="Times New Roman" w:cs="Times New Roman"/>
          <w:sz w:val="24"/>
          <w:szCs w:val="24"/>
        </w:rPr>
        <w:t>PK</w:t>
      </w:r>
      <w:r w:rsidR="006C2D85" w:rsidRPr="002F7B0F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6C2D85" w:rsidRPr="002F7B0F">
        <w:rPr>
          <w:rFonts w:ascii="Times New Roman" w:hAnsi="Times New Roman" w:cs="Times New Roman"/>
          <w:sz w:val="24"/>
          <w:szCs w:val="24"/>
        </w:rPr>
        <w:t>.</w:t>
      </w:r>
    </w:p>
    <w:p w14:paraId="0BDA9A0C" w14:textId="77777777" w:rsidR="00CF2D9C" w:rsidRDefault="00CF2D9C" w:rsidP="00CF2D9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3C2E31E" w14:textId="5547BD59" w:rsidR="00030621" w:rsidRPr="00CF2D9C" w:rsidRDefault="00F451C3" w:rsidP="00CF2D9C">
      <w:pPr>
        <w:pStyle w:val="Akapitzlist"/>
        <w:numPr>
          <w:ilvl w:val="0"/>
          <w:numId w:val="3"/>
        </w:numPr>
        <w:spacing w:after="0" w:line="360" w:lineRule="auto"/>
        <w:ind w:left="357" w:hanging="35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9C">
        <w:rPr>
          <w:rFonts w:ascii="Times New Roman" w:hAnsi="Times New Roman" w:cs="Times New Roman"/>
          <w:b/>
          <w:sz w:val="24"/>
          <w:szCs w:val="24"/>
        </w:rPr>
        <w:t>Wybór</w:t>
      </w:r>
      <w:r w:rsidR="00E37386" w:rsidRPr="00CF2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D9C">
        <w:rPr>
          <w:rFonts w:ascii="Times New Roman" w:hAnsi="Times New Roman" w:cs="Times New Roman"/>
          <w:b/>
          <w:sz w:val="24"/>
          <w:szCs w:val="24"/>
        </w:rPr>
        <w:t xml:space="preserve">członków </w:t>
      </w:r>
      <w:r w:rsidR="00E37386" w:rsidRPr="00CF2D9C">
        <w:rPr>
          <w:rFonts w:ascii="Times New Roman" w:hAnsi="Times New Roman" w:cs="Times New Roman"/>
          <w:b/>
          <w:sz w:val="24"/>
          <w:szCs w:val="24"/>
        </w:rPr>
        <w:t>Rady</w:t>
      </w:r>
      <w:r w:rsidRPr="00CF2D9C">
        <w:rPr>
          <w:rFonts w:ascii="Times New Roman" w:hAnsi="Times New Roman" w:cs="Times New Roman"/>
          <w:b/>
          <w:sz w:val="24"/>
          <w:szCs w:val="24"/>
        </w:rPr>
        <w:t xml:space="preserve"> Naukowej</w:t>
      </w:r>
    </w:p>
    <w:p w14:paraId="668FA374" w14:textId="1E0981DB" w:rsidR="00E37386" w:rsidRDefault="00E37386" w:rsidP="00CF2D9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4B0003">
        <w:rPr>
          <w:rFonts w:ascii="Times New Roman" w:hAnsi="Times New Roman" w:cs="Times New Roman"/>
          <w:sz w:val="24"/>
          <w:szCs w:val="24"/>
        </w:rPr>
        <w:t xml:space="preserve">, </w:t>
      </w:r>
      <w:r w:rsidR="00D527F6">
        <w:rPr>
          <w:rFonts w:ascii="Times New Roman" w:hAnsi="Times New Roman" w:cs="Times New Roman"/>
          <w:sz w:val="24"/>
          <w:szCs w:val="24"/>
        </w:rPr>
        <w:t>z</w:t>
      </w:r>
      <w:r w:rsidR="003F71E3">
        <w:rPr>
          <w:rFonts w:ascii="Times New Roman" w:hAnsi="Times New Roman" w:cs="Times New Roman"/>
          <w:sz w:val="24"/>
          <w:szCs w:val="24"/>
        </w:rPr>
        <w:t>astępcy</w:t>
      </w:r>
      <w:r w:rsidR="004B0003">
        <w:rPr>
          <w:rFonts w:ascii="Times New Roman" w:hAnsi="Times New Roman" w:cs="Times New Roman"/>
          <w:sz w:val="24"/>
          <w:szCs w:val="24"/>
        </w:rPr>
        <w:t xml:space="preserve">, </w:t>
      </w:r>
      <w:r w:rsidR="00D527F6">
        <w:rPr>
          <w:rFonts w:ascii="Times New Roman" w:hAnsi="Times New Roman" w:cs="Times New Roman"/>
          <w:sz w:val="24"/>
          <w:szCs w:val="24"/>
        </w:rPr>
        <w:t>s</w:t>
      </w:r>
      <w:r w:rsidR="004B0003">
        <w:rPr>
          <w:rFonts w:ascii="Times New Roman" w:hAnsi="Times New Roman" w:cs="Times New Roman"/>
          <w:sz w:val="24"/>
          <w:szCs w:val="24"/>
        </w:rPr>
        <w:t>ekretarz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D527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złonkowie </w:t>
      </w:r>
      <w:r w:rsidR="006E3D51"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 w:rsidR="006E3D51">
        <w:rPr>
          <w:rFonts w:ascii="Times New Roman" w:hAnsi="Times New Roman" w:cs="Times New Roman"/>
          <w:sz w:val="24"/>
          <w:szCs w:val="24"/>
        </w:rPr>
        <w:t>PKPar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wybierani są przez Prezesa Zarządu </w:t>
      </w:r>
      <w:proofErr w:type="spellStart"/>
      <w:r w:rsidR="006E3D51">
        <w:rPr>
          <w:rFonts w:ascii="Times New Roman" w:hAnsi="Times New Roman" w:cs="Times New Roman"/>
          <w:sz w:val="24"/>
          <w:szCs w:val="24"/>
        </w:rPr>
        <w:t>PKPar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kadencję pięciu lat.</w:t>
      </w:r>
    </w:p>
    <w:p w14:paraId="7F390D7F" w14:textId="77777777" w:rsidR="00CF2D9C" w:rsidRDefault="00CF2D9C" w:rsidP="00CF2D9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BA55D62" w14:textId="77777777" w:rsidR="00CF2D9C" w:rsidRDefault="004B0003" w:rsidP="00CF2D9C">
      <w:pPr>
        <w:pStyle w:val="Akapitzlist"/>
        <w:numPr>
          <w:ilvl w:val="0"/>
          <w:numId w:val="3"/>
        </w:numPr>
        <w:spacing w:after="0" w:line="360" w:lineRule="auto"/>
        <w:ind w:left="357" w:hanging="35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9C">
        <w:rPr>
          <w:rFonts w:ascii="Times New Roman" w:hAnsi="Times New Roman" w:cs="Times New Roman"/>
          <w:b/>
          <w:sz w:val="24"/>
          <w:szCs w:val="24"/>
        </w:rPr>
        <w:t>Procedura wyrażenia zgody na przeprowadzenie badań w ramach działalności Polskiego Komitetu Paraolimpijskiego</w:t>
      </w:r>
    </w:p>
    <w:p w14:paraId="061ED71B" w14:textId="653D7FFD" w:rsidR="002673BB" w:rsidRDefault="00D03174" w:rsidP="00E22774">
      <w:pPr>
        <w:pStyle w:val="Akapitzlist"/>
        <w:numPr>
          <w:ilvl w:val="0"/>
          <w:numId w:val="5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2D9C">
        <w:rPr>
          <w:rFonts w:ascii="Times New Roman" w:hAnsi="Times New Roman" w:cs="Times New Roman"/>
          <w:sz w:val="24"/>
          <w:szCs w:val="24"/>
        </w:rPr>
        <w:t xml:space="preserve">Planowana działalność badawcza musi być prowadzona w sposób odpowiedzialny </w:t>
      </w:r>
      <w:r w:rsidR="00D45257">
        <w:rPr>
          <w:rFonts w:ascii="Times New Roman" w:hAnsi="Times New Roman" w:cs="Times New Roman"/>
          <w:sz w:val="24"/>
          <w:szCs w:val="24"/>
        </w:rPr>
        <w:br/>
      </w:r>
      <w:r w:rsidRPr="00CF2D9C">
        <w:rPr>
          <w:rFonts w:ascii="Times New Roman" w:hAnsi="Times New Roman" w:cs="Times New Roman"/>
          <w:sz w:val="24"/>
          <w:szCs w:val="24"/>
        </w:rPr>
        <w:t xml:space="preserve">i przedstawiona w sposób szczegółowy, aby ocenić ewentualne ryzyko wiążące się </w:t>
      </w:r>
      <w:r w:rsidR="00D45257">
        <w:rPr>
          <w:rFonts w:ascii="Times New Roman" w:hAnsi="Times New Roman" w:cs="Times New Roman"/>
          <w:sz w:val="24"/>
          <w:szCs w:val="24"/>
        </w:rPr>
        <w:br/>
      </w:r>
      <w:r w:rsidRPr="00CF2D9C">
        <w:rPr>
          <w:rFonts w:ascii="Times New Roman" w:hAnsi="Times New Roman" w:cs="Times New Roman"/>
          <w:sz w:val="24"/>
          <w:szCs w:val="24"/>
        </w:rPr>
        <w:t xml:space="preserve">z przeprowadzeniem badań. </w:t>
      </w:r>
    </w:p>
    <w:p w14:paraId="0C3B88C3" w14:textId="60886238" w:rsidR="00CF2D9C" w:rsidRDefault="00D03174" w:rsidP="00E22774">
      <w:pPr>
        <w:pStyle w:val="Akapitzlist"/>
        <w:numPr>
          <w:ilvl w:val="0"/>
          <w:numId w:val="5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2D9C">
        <w:rPr>
          <w:rFonts w:ascii="Times New Roman" w:hAnsi="Times New Roman" w:cs="Times New Roman"/>
          <w:sz w:val="24"/>
          <w:szCs w:val="24"/>
        </w:rPr>
        <w:t>Badacz ma obowiązek wyjaśnić uczestnikom badań</w:t>
      </w:r>
      <w:r w:rsidR="00951C6D">
        <w:rPr>
          <w:rFonts w:ascii="Times New Roman" w:hAnsi="Times New Roman" w:cs="Times New Roman"/>
          <w:sz w:val="24"/>
          <w:szCs w:val="24"/>
        </w:rPr>
        <w:t xml:space="preserve"> cel i założenia projektu badawczego</w:t>
      </w:r>
      <w:r w:rsidRPr="00CF2D9C">
        <w:rPr>
          <w:rFonts w:ascii="Times New Roman" w:hAnsi="Times New Roman" w:cs="Times New Roman"/>
          <w:sz w:val="24"/>
          <w:szCs w:val="24"/>
        </w:rPr>
        <w:t xml:space="preserve">, </w:t>
      </w:r>
      <w:r w:rsidR="00951C6D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CF2D9C">
        <w:rPr>
          <w:rFonts w:ascii="Times New Roman" w:hAnsi="Times New Roman" w:cs="Times New Roman"/>
          <w:sz w:val="24"/>
          <w:szCs w:val="24"/>
        </w:rPr>
        <w:t>zapewni</w:t>
      </w:r>
      <w:r w:rsidR="00951C6D">
        <w:rPr>
          <w:rFonts w:ascii="Times New Roman" w:hAnsi="Times New Roman" w:cs="Times New Roman"/>
          <w:sz w:val="24"/>
          <w:szCs w:val="24"/>
        </w:rPr>
        <w:t>ć bezpieczeństwo</w:t>
      </w:r>
      <w:r w:rsidRPr="00CF2D9C">
        <w:rPr>
          <w:rFonts w:ascii="Times New Roman" w:hAnsi="Times New Roman" w:cs="Times New Roman"/>
          <w:sz w:val="24"/>
          <w:szCs w:val="24"/>
        </w:rPr>
        <w:t xml:space="preserve"> minimal</w:t>
      </w:r>
      <w:r w:rsidR="00951C6D">
        <w:rPr>
          <w:rFonts w:ascii="Times New Roman" w:hAnsi="Times New Roman" w:cs="Times New Roman"/>
          <w:sz w:val="24"/>
          <w:szCs w:val="24"/>
        </w:rPr>
        <w:t>izujące</w:t>
      </w:r>
      <w:r w:rsidRPr="00CF2D9C">
        <w:rPr>
          <w:rFonts w:ascii="Times New Roman" w:hAnsi="Times New Roman" w:cs="Times New Roman"/>
          <w:sz w:val="24"/>
          <w:szCs w:val="24"/>
        </w:rPr>
        <w:t xml:space="preserve"> ryzyko kontuzji</w:t>
      </w:r>
      <w:r w:rsidR="002B47D0">
        <w:rPr>
          <w:rFonts w:ascii="Times New Roman" w:hAnsi="Times New Roman" w:cs="Times New Roman"/>
          <w:sz w:val="24"/>
          <w:szCs w:val="24"/>
        </w:rPr>
        <w:t xml:space="preserve"> (jeżeli podczas ba</w:t>
      </w:r>
      <w:r w:rsidR="00B86209">
        <w:rPr>
          <w:rFonts w:ascii="Times New Roman" w:hAnsi="Times New Roman" w:cs="Times New Roman"/>
          <w:sz w:val="24"/>
          <w:szCs w:val="24"/>
        </w:rPr>
        <w:t>dania zachodzi takie ryzyko)</w:t>
      </w:r>
      <w:r w:rsidR="00EC4396">
        <w:rPr>
          <w:rFonts w:ascii="Times New Roman" w:hAnsi="Times New Roman" w:cs="Times New Roman"/>
          <w:sz w:val="24"/>
          <w:szCs w:val="24"/>
        </w:rPr>
        <w:t>. Badania nie mogą</w:t>
      </w:r>
      <w:r w:rsidRPr="00CF2D9C">
        <w:rPr>
          <w:rFonts w:ascii="Times New Roman" w:hAnsi="Times New Roman" w:cs="Times New Roman"/>
          <w:sz w:val="24"/>
          <w:szCs w:val="24"/>
        </w:rPr>
        <w:t xml:space="preserve"> zakłóca</w:t>
      </w:r>
      <w:r w:rsidR="00EC4396">
        <w:rPr>
          <w:rFonts w:ascii="Times New Roman" w:hAnsi="Times New Roman" w:cs="Times New Roman"/>
          <w:sz w:val="24"/>
          <w:szCs w:val="24"/>
        </w:rPr>
        <w:t>ć</w:t>
      </w:r>
      <w:r w:rsidRPr="00CF2D9C">
        <w:rPr>
          <w:rFonts w:ascii="Times New Roman" w:hAnsi="Times New Roman" w:cs="Times New Roman"/>
          <w:sz w:val="24"/>
          <w:szCs w:val="24"/>
        </w:rPr>
        <w:t xml:space="preserve"> procesu treningowego</w:t>
      </w:r>
      <w:r w:rsidR="00B41D1D">
        <w:rPr>
          <w:rFonts w:ascii="Times New Roman" w:hAnsi="Times New Roman" w:cs="Times New Roman"/>
          <w:sz w:val="24"/>
          <w:szCs w:val="24"/>
        </w:rPr>
        <w:t>,</w:t>
      </w:r>
      <w:r w:rsidRPr="00CF2D9C">
        <w:rPr>
          <w:rFonts w:ascii="Times New Roman" w:hAnsi="Times New Roman" w:cs="Times New Roman"/>
          <w:sz w:val="24"/>
          <w:szCs w:val="24"/>
        </w:rPr>
        <w:t xml:space="preserve"> startu </w:t>
      </w:r>
      <w:r w:rsidR="00D45257">
        <w:rPr>
          <w:rFonts w:ascii="Times New Roman" w:hAnsi="Times New Roman" w:cs="Times New Roman"/>
          <w:sz w:val="24"/>
          <w:szCs w:val="24"/>
        </w:rPr>
        <w:br/>
      </w:r>
      <w:r w:rsidRPr="00CF2D9C">
        <w:rPr>
          <w:rFonts w:ascii="Times New Roman" w:hAnsi="Times New Roman" w:cs="Times New Roman"/>
          <w:sz w:val="24"/>
          <w:szCs w:val="24"/>
        </w:rPr>
        <w:t>w zawodach</w:t>
      </w:r>
      <w:r w:rsidR="00B41D1D">
        <w:rPr>
          <w:rFonts w:ascii="Times New Roman" w:hAnsi="Times New Roman" w:cs="Times New Roman"/>
          <w:sz w:val="24"/>
          <w:szCs w:val="24"/>
        </w:rPr>
        <w:t xml:space="preserve"> lub </w:t>
      </w:r>
      <w:r w:rsidR="00B41D1D" w:rsidRPr="00CF2D9C">
        <w:rPr>
          <w:rFonts w:ascii="Times New Roman" w:hAnsi="Times New Roman" w:cs="Times New Roman"/>
          <w:sz w:val="24"/>
          <w:szCs w:val="24"/>
        </w:rPr>
        <w:t>przebiegu danej imprezy sportowej</w:t>
      </w:r>
      <w:r w:rsidR="00F16D79">
        <w:rPr>
          <w:rFonts w:ascii="Times New Roman" w:hAnsi="Times New Roman" w:cs="Times New Roman"/>
          <w:sz w:val="24"/>
          <w:szCs w:val="24"/>
        </w:rPr>
        <w:t>.</w:t>
      </w:r>
      <w:r w:rsidR="00EC4396">
        <w:rPr>
          <w:rFonts w:ascii="Times New Roman" w:hAnsi="Times New Roman" w:cs="Times New Roman"/>
          <w:sz w:val="24"/>
          <w:szCs w:val="24"/>
        </w:rPr>
        <w:t xml:space="preserve"> </w:t>
      </w:r>
      <w:r w:rsidR="00F16D79">
        <w:rPr>
          <w:rFonts w:ascii="Times New Roman" w:hAnsi="Times New Roman" w:cs="Times New Roman"/>
          <w:sz w:val="24"/>
          <w:szCs w:val="24"/>
        </w:rPr>
        <w:t>N</w:t>
      </w:r>
      <w:r w:rsidRPr="00CF2D9C">
        <w:rPr>
          <w:rFonts w:ascii="Times New Roman" w:hAnsi="Times New Roman" w:cs="Times New Roman"/>
          <w:sz w:val="24"/>
          <w:szCs w:val="24"/>
        </w:rPr>
        <w:t>ie</w:t>
      </w:r>
      <w:r w:rsidR="00EC4396">
        <w:rPr>
          <w:rFonts w:ascii="Times New Roman" w:hAnsi="Times New Roman" w:cs="Times New Roman"/>
          <w:sz w:val="24"/>
          <w:szCs w:val="24"/>
        </w:rPr>
        <w:t xml:space="preserve"> mogą</w:t>
      </w:r>
      <w:r w:rsidR="00F16D79">
        <w:rPr>
          <w:rFonts w:ascii="Times New Roman" w:hAnsi="Times New Roman" w:cs="Times New Roman"/>
          <w:sz w:val="24"/>
          <w:szCs w:val="24"/>
        </w:rPr>
        <w:t xml:space="preserve"> też</w:t>
      </w:r>
      <w:r w:rsidRPr="00CF2D9C">
        <w:rPr>
          <w:rFonts w:ascii="Times New Roman" w:hAnsi="Times New Roman" w:cs="Times New Roman"/>
          <w:sz w:val="24"/>
          <w:szCs w:val="24"/>
        </w:rPr>
        <w:t xml:space="preserve"> inger</w:t>
      </w:r>
      <w:r w:rsidR="00EC4396">
        <w:rPr>
          <w:rFonts w:ascii="Times New Roman" w:hAnsi="Times New Roman" w:cs="Times New Roman"/>
          <w:sz w:val="24"/>
          <w:szCs w:val="24"/>
        </w:rPr>
        <w:t>ować</w:t>
      </w:r>
      <w:r w:rsidRPr="00CF2D9C">
        <w:rPr>
          <w:rFonts w:ascii="Times New Roman" w:hAnsi="Times New Roman" w:cs="Times New Roman"/>
          <w:sz w:val="24"/>
          <w:szCs w:val="24"/>
        </w:rPr>
        <w:t xml:space="preserve"> (bez uzasadnienia) w sferę osobistą uczestnika badań</w:t>
      </w:r>
      <w:r w:rsidR="00B41D1D">
        <w:rPr>
          <w:rFonts w:ascii="Times New Roman" w:hAnsi="Times New Roman" w:cs="Times New Roman"/>
          <w:sz w:val="24"/>
          <w:szCs w:val="24"/>
        </w:rPr>
        <w:t>.</w:t>
      </w:r>
    </w:p>
    <w:p w14:paraId="37BD9770" w14:textId="096DF3F9" w:rsidR="00CF2D9C" w:rsidRDefault="00030621" w:rsidP="00CF2D9C">
      <w:pPr>
        <w:pStyle w:val="Akapitzlist"/>
        <w:numPr>
          <w:ilvl w:val="0"/>
          <w:numId w:val="5"/>
        </w:numPr>
        <w:spacing w:after="0" w:line="360" w:lineRule="auto"/>
        <w:ind w:left="867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2D9C">
        <w:rPr>
          <w:rFonts w:ascii="Times New Roman" w:hAnsi="Times New Roman" w:cs="Times New Roman"/>
          <w:sz w:val="24"/>
          <w:szCs w:val="24"/>
        </w:rPr>
        <w:lastRenderedPageBreak/>
        <w:t>Formularz zgłoszeniow</w:t>
      </w:r>
      <w:r w:rsidR="004B0003" w:rsidRPr="00CF2D9C">
        <w:rPr>
          <w:rFonts w:ascii="Times New Roman" w:hAnsi="Times New Roman" w:cs="Times New Roman"/>
          <w:sz w:val="24"/>
          <w:szCs w:val="24"/>
        </w:rPr>
        <w:t>y</w:t>
      </w:r>
      <w:r w:rsidRPr="00CF2D9C">
        <w:rPr>
          <w:rFonts w:ascii="Times New Roman" w:hAnsi="Times New Roman" w:cs="Times New Roman"/>
          <w:sz w:val="24"/>
          <w:szCs w:val="24"/>
        </w:rPr>
        <w:t xml:space="preserve"> dostępn</w:t>
      </w:r>
      <w:r w:rsidR="004B0003" w:rsidRPr="00CF2D9C">
        <w:rPr>
          <w:rFonts w:ascii="Times New Roman" w:hAnsi="Times New Roman" w:cs="Times New Roman"/>
          <w:sz w:val="24"/>
          <w:szCs w:val="24"/>
        </w:rPr>
        <w:t>y jest</w:t>
      </w:r>
      <w:r w:rsidRPr="00CF2D9C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proofErr w:type="spellStart"/>
      <w:r w:rsidR="00F16D79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4B0003"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Pr="00DA653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F03DB8" w:rsidRPr="00DA6537">
        <w:rPr>
          <w:rFonts w:ascii="Times New Roman" w:hAnsi="Times New Roman" w:cs="Times New Roman"/>
          <w:sz w:val="24"/>
          <w:szCs w:val="24"/>
          <w:highlight w:val="yellow"/>
        </w:rPr>
        <w:t>https://paralympic.org.pl/</w:t>
      </w:r>
      <w:r w:rsidR="004B0003" w:rsidRPr="00DA653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A653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F2D9C"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Pr="00CF2D9C">
        <w:rPr>
          <w:rFonts w:ascii="Times New Roman" w:hAnsi="Times New Roman" w:cs="Times New Roman"/>
          <w:sz w:val="24"/>
          <w:szCs w:val="24"/>
        </w:rPr>
        <w:t xml:space="preserve">Niekompletne </w:t>
      </w:r>
      <w:r w:rsidR="00C562B6">
        <w:rPr>
          <w:rFonts w:ascii="Times New Roman" w:hAnsi="Times New Roman" w:cs="Times New Roman"/>
          <w:sz w:val="24"/>
          <w:szCs w:val="24"/>
        </w:rPr>
        <w:t>wnioski nie będą rozpatrywane.</w:t>
      </w:r>
      <w:r w:rsidRPr="00CF2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BD4A3" w14:textId="0A80985D" w:rsidR="00CF2D9C" w:rsidRDefault="00030621" w:rsidP="00CF2D9C">
      <w:pPr>
        <w:pStyle w:val="Akapitzlist"/>
        <w:numPr>
          <w:ilvl w:val="0"/>
          <w:numId w:val="5"/>
        </w:numPr>
        <w:spacing w:after="0" w:line="360" w:lineRule="auto"/>
        <w:ind w:left="867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2D9C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F16D79">
        <w:rPr>
          <w:rFonts w:ascii="Times New Roman" w:hAnsi="Times New Roman" w:cs="Times New Roman"/>
          <w:sz w:val="24"/>
          <w:szCs w:val="24"/>
        </w:rPr>
        <w:t>projektów przyj</w:t>
      </w:r>
      <w:bookmarkStart w:id="1" w:name="_GoBack"/>
      <w:bookmarkEnd w:id="1"/>
      <w:r w:rsidR="00F16D79">
        <w:rPr>
          <w:rFonts w:ascii="Times New Roman" w:hAnsi="Times New Roman" w:cs="Times New Roman"/>
          <w:sz w:val="24"/>
          <w:szCs w:val="24"/>
        </w:rPr>
        <w:t xml:space="preserve">mowane są jedynie w formie </w:t>
      </w:r>
      <w:r w:rsidRPr="00CF2D9C">
        <w:rPr>
          <w:rFonts w:ascii="Times New Roman" w:hAnsi="Times New Roman" w:cs="Times New Roman"/>
          <w:sz w:val="24"/>
          <w:szCs w:val="24"/>
        </w:rPr>
        <w:t>elektroniczne</w:t>
      </w:r>
      <w:r w:rsidR="00F16D79">
        <w:rPr>
          <w:rFonts w:ascii="Times New Roman" w:hAnsi="Times New Roman" w:cs="Times New Roman"/>
          <w:sz w:val="24"/>
          <w:szCs w:val="24"/>
        </w:rPr>
        <w:t>j,</w:t>
      </w:r>
      <w:r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="00F16D79">
        <w:rPr>
          <w:rFonts w:ascii="Times New Roman" w:hAnsi="Times New Roman" w:cs="Times New Roman"/>
          <w:sz w:val="24"/>
          <w:szCs w:val="24"/>
        </w:rPr>
        <w:t xml:space="preserve">jednakże </w:t>
      </w:r>
      <w:r w:rsidRPr="00CF2D9C">
        <w:rPr>
          <w:rFonts w:ascii="Times New Roman" w:hAnsi="Times New Roman" w:cs="Times New Roman"/>
          <w:sz w:val="24"/>
          <w:szCs w:val="24"/>
        </w:rPr>
        <w:t>muszą zawierać podpisy elektroniczne tam, gdzie jest to wymagane.</w:t>
      </w:r>
      <w:r w:rsidR="00CF2D9C"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="00F16D79">
        <w:rPr>
          <w:rFonts w:ascii="Times New Roman" w:hAnsi="Times New Roman" w:cs="Times New Roman"/>
          <w:sz w:val="24"/>
          <w:szCs w:val="24"/>
        </w:rPr>
        <w:t>N</w:t>
      </w:r>
      <w:r w:rsidR="008469BA">
        <w:rPr>
          <w:rFonts w:ascii="Times New Roman" w:hAnsi="Times New Roman" w:cs="Times New Roman"/>
          <w:sz w:val="24"/>
          <w:szCs w:val="24"/>
        </w:rPr>
        <w:t>ależy pamiętać, że wszyscy</w:t>
      </w:r>
      <w:r w:rsidR="008469BA"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Pr="00CF2D9C">
        <w:rPr>
          <w:rFonts w:ascii="Times New Roman" w:hAnsi="Times New Roman" w:cs="Times New Roman"/>
          <w:sz w:val="24"/>
          <w:szCs w:val="24"/>
        </w:rPr>
        <w:t>badacze muszą podpisać wniosek badawczy</w:t>
      </w:r>
      <w:r w:rsidR="00F16D79">
        <w:rPr>
          <w:rFonts w:ascii="Times New Roman" w:hAnsi="Times New Roman" w:cs="Times New Roman"/>
          <w:sz w:val="24"/>
          <w:szCs w:val="24"/>
        </w:rPr>
        <w:t xml:space="preserve"> (dopuszcza się załączenie skanu ostatniej strony wniosku z podpisami członków zespołu badawczego)</w:t>
      </w:r>
      <w:r w:rsidRPr="00CF2D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EBD59" w14:textId="4992092C" w:rsidR="00CF2D9C" w:rsidRDefault="00030621" w:rsidP="00CF2D9C">
      <w:pPr>
        <w:pStyle w:val="Akapitzlist"/>
        <w:numPr>
          <w:ilvl w:val="0"/>
          <w:numId w:val="5"/>
        </w:numPr>
        <w:spacing w:after="0" w:line="360" w:lineRule="auto"/>
        <w:ind w:left="867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2D9C">
        <w:rPr>
          <w:rFonts w:ascii="Times New Roman" w:hAnsi="Times New Roman" w:cs="Times New Roman"/>
          <w:sz w:val="24"/>
          <w:szCs w:val="24"/>
        </w:rPr>
        <w:t xml:space="preserve">We wniosku badawczym główny badacz deklaruje zamiar prowadzenia badań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="00F16D79">
        <w:rPr>
          <w:rFonts w:ascii="Times New Roman" w:hAnsi="Times New Roman" w:cs="Times New Roman"/>
          <w:sz w:val="24"/>
          <w:szCs w:val="24"/>
        </w:rPr>
        <w:t>w trakcie</w:t>
      </w:r>
      <w:r w:rsidR="00F16D79"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Pr="00CF2D9C">
        <w:rPr>
          <w:rFonts w:ascii="Times New Roman" w:hAnsi="Times New Roman" w:cs="Times New Roman"/>
          <w:sz w:val="24"/>
          <w:szCs w:val="24"/>
        </w:rPr>
        <w:t xml:space="preserve">konkretnej, </w:t>
      </w:r>
      <w:r w:rsidR="004B0003" w:rsidRPr="00CF2D9C">
        <w:rPr>
          <w:rFonts w:ascii="Times New Roman" w:hAnsi="Times New Roman" w:cs="Times New Roman"/>
          <w:sz w:val="24"/>
          <w:szCs w:val="24"/>
        </w:rPr>
        <w:t>wskazanej</w:t>
      </w:r>
      <w:r w:rsidRPr="00CF2D9C">
        <w:rPr>
          <w:rFonts w:ascii="Times New Roman" w:hAnsi="Times New Roman" w:cs="Times New Roman"/>
          <w:sz w:val="24"/>
          <w:szCs w:val="24"/>
        </w:rPr>
        <w:t xml:space="preserve"> imprez</w:t>
      </w:r>
      <w:r w:rsidR="00F16D79">
        <w:rPr>
          <w:rFonts w:ascii="Times New Roman" w:hAnsi="Times New Roman" w:cs="Times New Roman"/>
          <w:sz w:val="24"/>
          <w:szCs w:val="24"/>
        </w:rPr>
        <w:t>y sportowej</w:t>
      </w:r>
      <w:r w:rsidRPr="00CF2D9C">
        <w:rPr>
          <w:rFonts w:ascii="Times New Roman" w:hAnsi="Times New Roman" w:cs="Times New Roman"/>
          <w:sz w:val="24"/>
          <w:szCs w:val="24"/>
        </w:rPr>
        <w:t xml:space="preserve"> (zgodnie z kalendarzem zawodów). </w:t>
      </w:r>
      <w:r w:rsidR="008469BA">
        <w:rPr>
          <w:rFonts w:ascii="Times New Roman" w:hAnsi="Times New Roman" w:cs="Times New Roman"/>
          <w:sz w:val="24"/>
          <w:szCs w:val="24"/>
        </w:rPr>
        <w:t xml:space="preserve">We wniosku </w:t>
      </w:r>
      <w:r w:rsidR="003573CA">
        <w:rPr>
          <w:rFonts w:ascii="Times New Roman" w:hAnsi="Times New Roman" w:cs="Times New Roman"/>
          <w:sz w:val="24"/>
          <w:szCs w:val="24"/>
        </w:rPr>
        <w:t>należy podać</w:t>
      </w:r>
      <w:r w:rsidR="003573CA"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="000A1797">
        <w:rPr>
          <w:rFonts w:ascii="Times New Roman" w:hAnsi="Times New Roman" w:cs="Times New Roman"/>
          <w:sz w:val="24"/>
          <w:szCs w:val="24"/>
        </w:rPr>
        <w:t xml:space="preserve">aktualny stan wiedzy w wybranym obszarze badawczym, </w:t>
      </w:r>
      <w:r w:rsidRPr="00CF2D9C">
        <w:rPr>
          <w:rFonts w:ascii="Times New Roman" w:hAnsi="Times New Roman" w:cs="Times New Roman"/>
          <w:sz w:val="24"/>
          <w:szCs w:val="24"/>
        </w:rPr>
        <w:t>cel projektu badawczego</w:t>
      </w:r>
      <w:r w:rsidR="003573CA">
        <w:rPr>
          <w:rFonts w:ascii="Times New Roman" w:hAnsi="Times New Roman" w:cs="Times New Roman"/>
          <w:sz w:val="24"/>
          <w:szCs w:val="24"/>
        </w:rPr>
        <w:t>, metodę badań</w:t>
      </w:r>
      <w:r w:rsidR="006C2F68">
        <w:rPr>
          <w:rFonts w:ascii="Times New Roman" w:hAnsi="Times New Roman" w:cs="Times New Roman"/>
          <w:sz w:val="24"/>
          <w:szCs w:val="24"/>
        </w:rPr>
        <w:t xml:space="preserve">, </w:t>
      </w:r>
      <w:r w:rsidR="003573CA">
        <w:rPr>
          <w:rFonts w:ascii="Times New Roman" w:hAnsi="Times New Roman" w:cs="Times New Roman"/>
          <w:sz w:val="24"/>
          <w:szCs w:val="24"/>
        </w:rPr>
        <w:t>przewidywane znaczenie</w:t>
      </w:r>
      <w:r w:rsidRPr="00CF2D9C">
        <w:rPr>
          <w:rFonts w:ascii="Times New Roman" w:hAnsi="Times New Roman" w:cs="Times New Roman"/>
          <w:sz w:val="24"/>
          <w:szCs w:val="24"/>
        </w:rPr>
        <w:t xml:space="preserve"> praktyczn</w:t>
      </w:r>
      <w:r w:rsidR="00F16D79">
        <w:rPr>
          <w:rFonts w:ascii="Times New Roman" w:hAnsi="Times New Roman" w:cs="Times New Roman"/>
          <w:sz w:val="24"/>
          <w:szCs w:val="24"/>
        </w:rPr>
        <w:t>e</w:t>
      </w:r>
      <w:r w:rsidRPr="00CF2D9C">
        <w:rPr>
          <w:rFonts w:ascii="Times New Roman" w:hAnsi="Times New Roman" w:cs="Times New Roman"/>
          <w:sz w:val="24"/>
          <w:szCs w:val="24"/>
        </w:rPr>
        <w:t xml:space="preserve"> </w:t>
      </w:r>
      <w:r w:rsidR="00F16D79">
        <w:rPr>
          <w:rFonts w:ascii="Times New Roman" w:hAnsi="Times New Roman" w:cs="Times New Roman"/>
          <w:sz w:val="24"/>
          <w:szCs w:val="24"/>
        </w:rPr>
        <w:t xml:space="preserve">uzyskanych wyników </w:t>
      </w:r>
      <w:r w:rsidR="00240AD2">
        <w:rPr>
          <w:rFonts w:ascii="Times New Roman" w:hAnsi="Times New Roman" w:cs="Times New Roman"/>
          <w:sz w:val="24"/>
          <w:szCs w:val="24"/>
        </w:rPr>
        <w:t xml:space="preserve">w obszarze sportu </w:t>
      </w:r>
      <w:proofErr w:type="spellStart"/>
      <w:r w:rsidR="00F16D79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0A1797">
        <w:rPr>
          <w:rFonts w:ascii="Times New Roman" w:hAnsi="Times New Roman" w:cs="Times New Roman"/>
          <w:sz w:val="24"/>
          <w:szCs w:val="24"/>
        </w:rPr>
        <w:t xml:space="preserve"> oraz</w:t>
      </w:r>
      <w:r w:rsidR="006C2F68">
        <w:rPr>
          <w:rFonts w:ascii="Times New Roman" w:hAnsi="Times New Roman" w:cs="Times New Roman"/>
          <w:sz w:val="24"/>
          <w:szCs w:val="24"/>
        </w:rPr>
        <w:t xml:space="preserve"> krótki opis procedury zabezpieczenia i przechowywania</w:t>
      </w:r>
      <w:r w:rsidR="00FF5184">
        <w:rPr>
          <w:rFonts w:ascii="Times New Roman" w:hAnsi="Times New Roman" w:cs="Times New Roman"/>
          <w:sz w:val="24"/>
          <w:szCs w:val="24"/>
        </w:rPr>
        <w:t xml:space="preserve"> zgromadzonych danych</w:t>
      </w:r>
      <w:r w:rsidRPr="00CF2D9C">
        <w:rPr>
          <w:rFonts w:ascii="Times New Roman" w:hAnsi="Times New Roman" w:cs="Times New Roman"/>
          <w:sz w:val="24"/>
          <w:szCs w:val="24"/>
        </w:rPr>
        <w:t>.</w:t>
      </w:r>
    </w:p>
    <w:p w14:paraId="1EB68909" w14:textId="77777777" w:rsidR="005774EA" w:rsidRPr="00E37386" w:rsidRDefault="005774EA" w:rsidP="00CF2D9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E83077D" w14:textId="77777777" w:rsidR="00E22774" w:rsidRDefault="00030621" w:rsidP="00E22774">
      <w:pPr>
        <w:pStyle w:val="Akapitzlist"/>
        <w:numPr>
          <w:ilvl w:val="0"/>
          <w:numId w:val="3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74">
        <w:rPr>
          <w:rFonts w:ascii="Times New Roman" w:hAnsi="Times New Roman" w:cs="Times New Roman"/>
          <w:b/>
          <w:sz w:val="24"/>
          <w:szCs w:val="24"/>
        </w:rPr>
        <w:t>Zgoda</w:t>
      </w:r>
      <w:r w:rsidR="004B0003" w:rsidRPr="00E22774">
        <w:rPr>
          <w:rFonts w:ascii="Times New Roman" w:hAnsi="Times New Roman" w:cs="Times New Roman"/>
          <w:b/>
          <w:sz w:val="24"/>
          <w:szCs w:val="24"/>
        </w:rPr>
        <w:t xml:space="preserve"> uczestników badań</w:t>
      </w:r>
    </w:p>
    <w:p w14:paraId="0F1AAD0E" w14:textId="7AA19C8B" w:rsidR="00E22774" w:rsidRPr="00E22774" w:rsidRDefault="00030621" w:rsidP="00E22774">
      <w:pPr>
        <w:pStyle w:val="Akapitzlist"/>
        <w:numPr>
          <w:ilvl w:val="1"/>
          <w:numId w:val="3"/>
        </w:numPr>
        <w:spacing w:after="0" w:line="360" w:lineRule="auto"/>
        <w:ind w:left="867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 xml:space="preserve">Aby przeprowadzić badania niezbędna jest świadoma zgoda </w:t>
      </w:r>
      <w:r w:rsidR="00CF2D9C" w:rsidRPr="00E22774">
        <w:rPr>
          <w:rFonts w:ascii="Times New Roman" w:hAnsi="Times New Roman" w:cs="Times New Roman"/>
          <w:sz w:val="24"/>
          <w:szCs w:val="24"/>
        </w:rPr>
        <w:t xml:space="preserve">uczestnika na udział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="00CF2D9C" w:rsidRPr="00E22774">
        <w:rPr>
          <w:rFonts w:ascii="Times New Roman" w:hAnsi="Times New Roman" w:cs="Times New Roman"/>
          <w:sz w:val="24"/>
          <w:szCs w:val="24"/>
        </w:rPr>
        <w:t xml:space="preserve">w </w:t>
      </w:r>
      <w:r w:rsidRPr="00E22774">
        <w:rPr>
          <w:rFonts w:ascii="Times New Roman" w:hAnsi="Times New Roman" w:cs="Times New Roman"/>
          <w:sz w:val="24"/>
          <w:szCs w:val="24"/>
        </w:rPr>
        <w:t>badan</w:t>
      </w:r>
      <w:r w:rsidR="00CF2D9C" w:rsidRPr="00E22774">
        <w:rPr>
          <w:rFonts w:ascii="Times New Roman" w:hAnsi="Times New Roman" w:cs="Times New Roman"/>
          <w:sz w:val="24"/>
          <w:szCs w:val="24"/>
        </w:rPr>
        <w:t>iach</w:t>
      </w:r>
      <w:r w:rsidRPr="00E22774">
        <w:rPr>
          <w:rFonts w:ascii="Times New Roman" w:hAnsi="Times New Roman" w:cs="Times New Roman"/>
          <w:sz w:val="24"/>
          <w:szCs w:val="24"/>
        </w:rPr>
        <w:t>.</w:t>
      </w:r>
      <w:r w:rsidR="00CF2D9C"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Pr="00E22774">
        <w:rPr>
          <w:rFonts w:ascii="Times New Roman" w:hAnsi="Times New Roman" w:cs="Times New Roman"/>
          <w:sz w:val="24"/>
          <w:szCs w:val="24"/>
        </w:rPr>
        <w:t xml:space="preserve">Świadoma zgoda </w:t>
      </w:r>
      <w:r w:rsidR="00D03174" w:rsidRPr="00E22774">
        <w:rPr>
          <w:rFonts w:ascii="Times New Roman" w:hAnsi="Times New Roman" w:cs="Times New Roman"/>
          <w:sz w:val="24"/>
          <w:szCs w:val="24"/>
        </w:rPr>
        <w:t xml:space="preserve">oznacza </w:t>
      </w:r>
      <w:r w:rsidR="005774EA" w:rsidRPr="00E22774">
        <w:rPr>
          <w:rFonts w:ascii="Times New Roman" w:hAnsi="Times New Roman" w:cs="Times New Roman"/>
          <w:sz w:val="24"/>
          <w:szCs w:val="24"/>
        </w:rPr>
        <w:t>proces, podczas którego potencjalny uczestnik (</w:t>
      </w:r>
      <w:r w:rsidR="00BB5179" w:rsidRPr="00E22774">
        <w:rPr>
          <w:rFonts w:ascii="Times New Roman" w:hAnsi="Times New Roman" w:cs="Times New Roman"/>
          <w:sz w:val="24"/>
          <w:szCs w:val="24"/>
        </w:rPr>
        <w:t xml:space="preserve">lub </w:t>
      </w:r>
      <w:r w:rsidR="005774EA" w:rsidRPr="00E22774">
        <w:rPr>
          <w:rFonts w:ascii="Times New Roman" w:hAnsi="Times New Roman" w:cs="Times New Roman"/>
          <w:sz w:val="24"/>
          <w:szCs w:val="24"/>
        </w:rPr>
        <w:t>opiekun prawn</w:t>
      </w:r>
      <w:r w:rsidR="00BB5179" w:rsidRPr="00E22774">
        <w:rPr>
          <w:rFonts w:ascii="Times New Roman" w:hAnsi="Times New Roman" w:cs="Times New Roman"/>
          <w:sz w:val="24"/>
          <w:szCs w:val="24"/>
        </w:rPr>
        <w:t>y</w:t>
      </w:r>
      <w:r w:rsidR="00D03174" w:rsidRPr="00E22774">
        <w:rPr>
          <w:rFonts w:ascii="Times New Roman" w:hAnsi="Times New Roman" w:cs="Times New Roman"/>
          <w:sz w:val="24"/>
          <w:szCs w:val="24"/>
        </w:rPr>
        <w:t xml:space="preserve"> uczestnika</w:t>
      </w:r>
      <w:r w:rsidR="005774EA" w:rsidRPr="00E22774">
        <w:rPr>
          <w:rFonts w:ascii="Times New Roman" w:hAnsi="Times New Roman" w:cs="Times New Roman"/>
          <w:sz w:val="24"/>
          <w:szCs w:val="24"/>
        </w:rPr>
        <w:t xml:space="preserve">) dobrowolnie wyraża chęć wzięcia udziału w badaniu,  po uświadomieniu wszystkich aspektów </w:t>
      </w:r>
      <w:r w:rsidR="002A3167">
        <w:rPr>
          <w:rFonts w:ascii="Times New Roman" w:hAnsi="Times New Roman" w:cs="Times New Roman"/>
          <w:sz w:val="24"/>
          <w:szCs w:val="24"/>
        </w:rPr>
        <w:t>planowanego</w:t>
      </w:r>
      <w:r w:rsidR="002A3167"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5774EA" w:rsidRPr="00E22774">
        <w:rPr>
          <w:rFonts w:ascii="Times New Roman" w:hAnsi="Times New Roman" w:cs="Times New Roman"/>
          <w:sz w:val="24"/>
          <w:szCs w:val="24"/>
        </w:rPr>
        <w:t>badania</w:t>
      </w:r>
      <w:r w:rsidR="002A3167">
        <w:rPr>
          <w:rFonts w:ascii="Times New Roman" w:hAnsi="Times New Roman" w:cs="Times New Roman"/>
          <w:sz w:val="24"/>
          <w:szCs w:val="24"/>
        </w:rPr>
        <w:t>.</w:t>
      </w:r>
      <w:r w:rsidR="005774EA" w:rsidRPr="00E22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24CF3" w14:textId="25396BB5" w:rsidR="00E22774" w:rsidRDefault="00BB5179" w:rsidP="00CF2D9C">
      <w:pPr>
        <w:pStyle w:val="Akapitzlist"/>
        <w:numPr>
          <w:ilvl w:val="1"/>
          <w:numId w:val="3"/>
        </w:numPr>
        <w:spacing w:after="0" w:line="360" w:lineRule="auto"/>
        <w:ind w:left="85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>RN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21" w:rsidRPr="00E22774">
        <w:rPr>
          <w:rFonts w:ascii="Times New Roman" w:hAnsi="Times New Roman" w:cs="Times New Roman"/>
          <w:sz w:val="24"/>
          <w:szCs w:val="24"/>
        </w:rPr>
        <w:t>PKP</w:t>
      </w:r>
      <w:r w:rsidRPr="00E227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30621" w:rsidRPr="00E22774">
        <w:rPr>
          <w:rFonts w:ascii="Times New Roman" w:hAnsi="Times New Roman" w:cs="Times New Roman"/>
          <w:sz w:val="24"/>
          <w:szCs w:val="24"/>
        </w:rPr>
        <w:t xml:space="preserve"> wymaga, aby każdy uczestnik </w:t>
      </w:r>
      <w:r w:rsidR="004B0003" w:rsidRPr="00E22774">
        <w:rPr>
          <w:rFonts w:ascii="Times New Roman" w:hAnsi="Times New Roman" w:cs="Times New Roman"/>
          <w:sz w:val="24"/>
          <w:szCs w:val="24"/>
        </w:rPr>
        <w:t xml:space="preserve">lub osoba reprezentująca, </w:t>
      </w:r>
      <w:r w:rsidR="00030621" w:rsidRPr="00E22774">
        <w:rPr>
          <w:rFonts w:ascii="Times New Roman" w:hAnsi="Times New Roman" w:cs="Times New Roman"/>
          <w:sz w:val="24"/>
          <w:szCs w:val="24"/>
        </w:rPr>
        <w:t>wyraził</w:t>
      </w:r>
      <w:r w:rsidR="004B0003" w:rsidRPr="00E22774">
        <w:rPr>
          <w:rFonts w:ascii="Times New Roman" w:hAnsi="Times New Roman" w:cs="Times New Roman"/>
          <w:sz w:val="24"/>
          <w:szCs w:val="24"/>
        </w:rPr>
        <w:t>a/li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 świadomą zgodę poprzez podpisanie </w:t>
      </w:r>
      <w:r w:rsidR="00030621" w:rsidRPr="00E22774">
        <w:rPr>
          <w:rFonts w:ascii="Times New Roman" w:hAnsi="Times New Roman" w:cs="Times New Roman"/>
          <w:i/>
          <w:sz w:val="24"/>
          <w:szCs w:val="24"/>
        </w:rPr>
        <w:t>formularza zgody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 (opracowanego przez badaczy, dołączonego do wniosku</w:t>
      </w:r>
      <w:r w:rsidR="00EE3442">
        <w:rPr>
          <w:rFonts w:ascii="Times New Roman" w:hAnsi="Times New Roman" w:cs="Times New Roman"/>
          <w:sz w:val="24"/>
          <w:szCs w:val="24"/>
        </w:rPr>
        <w:t xml:space="preserve">). Główny badacz zobligowany jest przechowywać podpisane </w:t>
      </w:r>
      <w:r w:rsidR="00EE3442" w:rsidRPr="00EE3442">
        <w:rPr>
          <w:rFonts w:ascii="Times New Roman" w:hAnsi="Times New Roman" w:cs="Times New Roman"/>
          <w:i/>
          <w:sz w:val="24"/>
          <w:szCs w:val="24"/>
        </w:rPr>
        <w:t>formularze zgody</w:t>
      </w:r>
      <w:r w:rsidR="00EE3442">
        <w:rPr>
          <w:rFonts w:ascii="Times New Roman" w:hAnsi="Times New Roman" w:cs="Times New Roman"/>
          <w:sz w:val="24"/>
          <w:szCs w:val="24"/>
        </w:rPr>
        <w:t xml:space="preserve"> przez okres</w:t>
      </w:r>
      <w:r w:rsidR="001E337F">
        <w:rPr>
          <w:rFonts w:ascii="Times New Roman" w:hAnsi="Times New Roman" w:cs="Times New Roman"/>
          <w:sz w:val="24"/>
          <w:szCs w:val="24"/>
        </w:rPr>
        <w:t xml:space="preserve"> 5</w:t>
      </w:r>
      <w:r w:rsidR="00EE3442">
        <w:rPr>
          <w:rFonts w:ascii="Times New Roman" w:hAnsi="Times New Roman" w:cs="Times New Roman"/>
          <w:sz w:val="24"/>
          <w:szCs w:val="24"/>
        </w:rPr>
        <w:t xml:space="preserve"> lat od zakończenia badań</w:t>
      </w:r>
      <w:r w:rsidR="00D03174" w:rsidRPr="00E22774">
        <w:rPr>
          <w:rFonts w:ascii="Times New Roman" w:hAnsi="Times New Roman" w:cs="Times New Roman"/>
          <w:sz w:val="24"/>
          <w:szCs w:val="24"/>
        </w:rPr>
        <w:t xml:space="preserve"> i </w:t>
      </w:r>
      <w:r w:rsidR="00EE3442">
        <w:rPr>
          <w:rFonts w:ascii="Times New Roman" w:hAnsi="Times New Roman" w:cs="Times New Roman"/>
          <w:sz w:val="24"/>
          <w:szCs w:val="24"/>
        </w:rPr>
        <w:t xml:space="preserve">udostępnić w przypadku kontroli przez RN </w:t>
      </w:r>
      <w:proofErr w:type="spellStart"/>
      <w:r w:rsidR="00EE3442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EE34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9754D" w14:textId="59F8C2F4" w:rsidR="00E22774" w:rsidRDefault="00030621" w:rsidP="00CF2D9C">
      <w:pPr>
        <w:pStyle w:val="Akapitzlist"/>
        <w:numPr>
          <w:ilvl w:val="1"/>
          <w:numId w:val="3"/>
        </w:numPr>
        <w:spacing w:after="0" w:line="360" w:lineRule="auto"/>
        <w:ind w:left="85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 xml:space="preserve">Jeśli w badaniu </w:t>
      </w:r>
      <w:r w:rsidR="007E39BF" w:rsidRPr="00E22774">
        <w:rPr>
          <w:rFonts w:ascii="Times New Roman" w:hAnsi="Times New Roman" w:cs="Times New Roman"/>
          <w:sz w:val="24"/>
          <w:szCs w:val="24"/>
        </w:rPr>
        <w:t>wykorzystywan</w:t>
      </w:r>
      <w:r w:rsidR="008469BA">
        <w:rPr>
          <w:rFonts w:ascii="Times New Roman" w:hAnsi="Times New Roman" w:cs="Times New Roman"/>
          <w:sz w:val="24"/>
          <w:szCs w:val="24"/>
        </w:rPr>
        <w:t>y</w:t>
      </w:r>
      <w:r w:rsidR="007E39BF" w:rsidRPr="00E22774">
        <w:rPr>
          <w:rFonts w:ascii="Times New Roman" w:hAnsi="Times New Roman" w:cs="Times New Roman"/>
          <w:sz w:val="24"/>
          <w:szCs w:val="24"/>
        </w:rPr>
        <w:t xml:space="preserve"> jest </w:t>
      </w:r>
      <w:r w:rsidR="00E7056B">
        <w:rPr>
          <w:rFonts w:ascii="Times New Roman" w:hAnsi="Times New Roman" w:cs="Times New Roman"/>
          <w:sz w:val="24"/>
          <w:szCs w:val="24"/>
        </w:rPr>
        <w:t>eksp</w:t>
      </w:r>
      <w:r w:rsidR="008469BA">
        <w:rPr>
          <w:rFonts w:ascii="Times New Roman" w:hAnsi="Times New Roman" w:cs="Times New Roman"/>
          <w:sz w:val="24"/>
          <w:szCs w:val="24"/>
        </w:rPr>
        <w:t>eryment</w:t>
      </w:r>
      <w:r w:rsidR="003573CA">
        <w:rPr>
          <w:rFonts w:ascii="Times New Roman" w:hAnsi="Times New Roman" w:cs="Times New Roman"/>
          <w:sz w:val="24"/>
          <w:szCs w:val="24"/>
        </w:rPr>
        <w:t xml:space="preserve"> badawczy</w:t>
      </w:r>
      <w:r w:rsidRPr="00E22774">
        <w:rPr>
          <w:rFonts w:ascii="Times New Roman" w:hAnsi="Times New Roman" w:cs="Times New Roman"/>
          <w:sz w:val="24"/>
          <w:szCs w:val="24"/>
        </w:rPr>
        <w:t xml:space="preserve">, </w:t>
      </w:r>
      <w:r w:rsidR="00D03174" w:rsidRPr="00E22774">
        <w:rPr>
          <w:rFonts w:ascii="Times New Roman" w:hAnsi="Times New Roman" w:cs="Times New Roman"/>
          <w:sz w:val="24"/>
          <w:szCs w:val="24"/>
        </w:rPr>
        <w:t>niezbędny jest opis</w:t>
      </w:r>
      <w:r w:rsidR="003573CA">
        <w:rPr>
          <w:rFonts w:ascii="Times New Roman" w:hAnsi="Times New Roman" w:cs="Times New Roman"/>
          <w:sz w:val="24"/>
          <w:szCs w:val="24"/>
        </w:rPr>
        <w:t xml:space="preserve">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="003573CA">
        <w:rPr>
          <w:rFonts w:ascii="Times New Roman" w:hAnsi="Times New Roman" w:cs="Times New Roman"/>
          <w:sz w:val="24"/>
          <w:szCs w:val="24"/>
        </w:rPr>
        <w:t>i uzasadnienie</w:t>
      </w:r>
      <w:r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5C517B">
        <w:rPr>
          <w:rFonts w:ascii="Times New Roman" w:hAnsi="Times New Roman" w:cs="Times New Roman"/>
          <w:sz w:val="24"/>
          <w:szCs w:val="24"/>
        </w:rPr>
        <w:t>oddziaływa</w:t>
      </w:r>
      <w:r w:rsidR="003573CA">
        <w:rPr>
          <w:rFonts w:ascii="Times New Roman" w:hAnsi="Times New Roman" w:cs="Times New Roman"/>
          <w:sz w:val="24"/>
          <w:szCs w:val="24"/>
        </w:rPr>
        <w:t>ń, jakim będą</w:t>
      </w:r>
      <w:r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5C517B">
        <w:rPr>
          <w:rFonts w:ascii="Times New Roman" w:hAnsi="Times New Roman" w:cs="Times New Roman"/>
          <w:sz w:val="24"/>
          <w:szCs w:val="24"/>
        </w:rPr>
        <w:t xml:space="preserve">poddani </w:t>
      </w:r>
      <w:r w:rsidR="003573CA">
        <w:rPr>
          <w:rFonts w:ascii="Times New Roman" w:hAnsi="Times New Roman" w:cs="Times New Roman"/>
          <w:sz w:val="24"/>
          <w:szCs w:val="24"/>
        </w:rPr>
        <w:t>uczestnicy</w:t>
      </w:r>
      <w:r w:rsidR="005C517B">
        <w:rPr>
          <w:rFonts w:ascii="Times New Roman" w:hAnsi="Times New Roman" w:cs="Times New Roman"/>
          <w:sz w:val="24"/>
          <w:szCs w:val="24"/>
        </w:rPr>
        <w:t xml:space="preserve"> bada</w:t>
      </w:r>
      <w:r w:rsidR="003573CA">
        <w:rPr>
          <w:rFonts w:ascii="Times New Roman" w:hAnsi="Times New Roman" w:cs="Times New Roman"/>
          <w:sz w:val="24"/>
          <w:szCs w:val="24"/>
        </w:rPr>
        <w:t>ń</w:t>
      </w:r>
      <w:r w:rsidR="007E39BF" w:rsidRPr="00E22774">
        <w:rPr>
          <w:rFonts w:ascii="Times New Roman" w:hAnsi="Times New Roman" w:cs="Times New Roman"/>
          <w:sz w:val="24"/>
          <w:szCs w:val="24"/>
        </w:rPr>
        <w:t xml:space="preserve">. </w:t>
      </w:r>
      <w:r w:rsidR="003573CA" w:rsidRPr="003573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Przeprowadzenie eksperymentu badawczego jest dopuszczalne, gdy uczestnictwo w nim nie jest związane z ryzykiem albo też ryzyko jest minimalne i nie pozostaje w dysproporcji do możliwych pozytywnych rezultatów takiego eksperymentu</w:t>
      </w:r>
      <w:r w:rsidR="00E247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E247E9" w:rsidRPr="00E247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Jeżeli badania mają charakter eksperymentu medycznego, oprócz zgody bioetycznej niezbędna jest rejestracja eksperymentu oraz ubezpieczenie.</w:t>
      </w:r>
    </w:p>
    <w:p w14:paraId="47D88702" w14:textId="2865E934" w:rsidR="00E22774" w:rsidRDefault="008B32E1" w:rsidP="00BD277D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 xml:space="preserve">Do przeprowadzenia badań </w:t>
      </w:r>
      <w:r w:rsidR="00030621" w:rsidRPr="00E22774">
        <w:rPr>
          <w:rFonts w:ascii="Times New Roman" w:hAnsi="Times New Roman" w:cs="Times New Roman"/>
          <w:sz w:val="24"/>
          <w:szCs w:val="24"/>
        </w:rPr>
        <w:t>stosowane</w:t>
      </w:r>
      <w:r w:rsidRPr="00E22774">
        <w:rPr>
          <w:rFonts w:ascii="Times New Roman" w:hAnsi="Times New Roman" w:cs="Times New Roman"/>
          <w:sz w:val="24"/>
          <w:szCs w:val="24"/>
        </w:rPr>
        <w:t xml:space="preserve"> mogą być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 różne</w:t>
      </w:r>
      <w:r w:rsidRPr="00E22774">
        <w:rPr>
          <w:rFonts w:ascii="Times New Roman" w:hAnsi="Times New Roman" w:cs="Times New Roman"/>
          <w:sz w:val="24"/>
          <w:szCs w:val="24"/>
        </w:rPr>
        <w:t xml:space="preserve"> wersje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030621" w:rsidRPr="007971D5">
        <w:rPr>
          <w:rFonts w:ascii="Times New Roman" w:hAnsi="Times New Roman" w:cs="Times New Roman"/>
          <w:i/>
          <w:sz w:val="24"/>
          <w:szCs w:val="24"/>
        </w:rPr>
        <w:t>formularz</w:t>
      </w:r>
      <w:r w:rsidRPr="007971D5">
        <w:rPr>
          <w:rFonts w:ascii="Times New Roman" w:hAnsi="Times New Roman" w:cs="Times New Roman"/>
          <w:i/>
          <w:sz w:val="24"/>
          <w:szCs w:val="24"/>
        </w:rPr>
        <w:t>a</w:t>
      </w:r>
      <w:r w:rsidR="00030621" w:rsidRPr="007971D5">
        <w:rPr>
          <w:rFonts w:ascii="Times New Roman" w:hAnsi="Times New Roman" w:cs="Times New Roman"/>
          <w:i/>
          <w:sz w:val="24"/>
          <w:szCs w:val="24"/>
        </w:rPr>
        <w:t xml:space="preserve"> zgody</w:t>
      </w:r>
      <w:r w:rsidR="00B86209">
        <w:rPr>
          <w:rFonts w:ascii="Times New Roman" w:hAnsi="Times New Roman" w:cs="Times New Roman"/>
          <w:sz w:val="24"/>
          <w:szCs w:val="24"/>
        </w:rPr>
        <w:t xml:space="preserve"> (formularz przygotowuje główny badacz)</w:t>
      </w:r>
      <w:r w:rsidR="00030621" w:rsidRPr="00E22774">
        <w:rPr>
          <w:rFonts w:ascii="Times New Roman" w:hAnsi="Times New Roman" w:cs="Times New Roman"/>
          <w:sz w:val="24"/>
          <w:szCs w:val="24"/>
        </w:rPr>
        <w:t>. W przypadku wysyłania kwestionariusza/ankiety do uczestników</w:t>
      </w:r>
      <w:r w:rsidR="00BE2557">
        <w:rPr>
          <w:rFonts w:ascii="Times New Roman" w:hAnsi="Times New Roman" w:cs="Times New Roman"/>
          <w:sz w:val="24"/>
          <w:szCs w:val="24"/>
        </w:rPr>
        <w:t xml:space="preserve"> badań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 wymagany </w:t>
      </w:r>
      <w:r w:rsidR="00BE2557">
        <w:rPr>
          <w:rFonts w:ascii="Times New Roman" w:hAnsi="Times New Roman" w:cs="Times New Roman"/>
          <w:sz w:val="24"/>
          <w:szCs w:val="24"/>
        </w:rPr>
        <w:t xml:space="preserve">jest 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list </w:t>
      </w:r>
      <w:r w:rsidR="00641622" w:rsidRPr="00E22774">
        <w:rPr>
          <w:rFonts w:ascii="Times New Roman" w:hAnsi="Times New Roman" w:cs="Times New Roman"/>
          <w:sz w:val="24"/>
          <w:szCs w:val="24"/>
        </w:rPr>
        <w:t>przewodni</w:t>
      </w:r>
      <w:r w:rsidR="00BE2557">
        <w:rPr>
          <w:rFonts w:ascii="Times New Roman" w:hAnsi="Times New Roman" w:cs="Times New Roman"/>
          <w:sz w:val="24"/>
          <w:szCs w:val="24"/>
        </w:rPr>
        <w:t xml:space="preserve"> </w:t>
      </w:r>
      <w:r w:rsidR="00BE2557">
        <w:rPr>
          <w:rFonts w:ascii="Times New Roman" w:hAnsi="Times New Roman" w:cs="Times New Roman"/>
          <w:sz w:val="24"/>
          <w:szCs w:val="24"/>
        </w:rPr>
        <w:lastRenderedPageBreak/>
        <w:t>przedstawiający założenia i przebieg badań</w:t>
      </w:r>
      <w:r w:rsidR="002D5F3A">
        <w:rPr>
          <w:rFonts w:ascii="Times New Roman" w:hAnsi="Times New Roman" w:cs="Times New Roman"/>
          <w:sz w:val="24"/>
          <w:szCs w:val="24"/>
        </w:rPr>
        <w:t xml:space="preserve"> (w takich sytuacjach niewypełnienie ankiety przez badanego oznacza brak zgody na udział w badaniu)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9279A" w14:textId="79BEF42F" w:rsidR="00D45257" w:rsidRPr="00D45257" w:rsidRDefault="00030621" w:rsidP="00BD277D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>W przypadku nieuzyskania zgody</w:t>
      </w:r>
      <w:r w:rsidR="008B32E1" w:rsidRPr="00E22774">
        <w:rPr>
          <w:rFonts w:ascii="Times New Roman" w:hAnsi="Times New Roman" w:cs="Times New Roman"/>
          <w:sz w:val="24"/>
          <w:szCs w:val="24"/>
        </w:rPr>
        <w:t xml:space="preserve"> od uczestnika badań</w:t>
      </w:r>
      <w:r w:rsidR="007971D5">
        <w:rPr>
          <w:rFonts w:ascii="Times New Roman" w:hAnsi="Times New Roman" w:cs="Times New Roman"/>
          <w:sz w:val="24"/>
          <w:szCs w:val="24"/>
        </w:rPr>
        <w:t>,</w:t>
      </w:r>
      <w:r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B86209">
        <w:rPr>
          <w:rFonts w:ascii="Times New Roman" w:hAnsi="Times New Roman" w:cs="Times New Roman"/>
          <w:sz w:val="24"/>
          <w:szCs w:val="24"/>
        </w:rPr>
        <w:t>badacz</w:t>
      </w:r>
      <w:r w:rsidR="00BE2557">
        <w:rPr>
          <w:rFonts w:ascii="Times New Roman" w:hAnsi="Times New Roman" w:cs="Times New Roman"/>
          <w:sz w:val="24"/>
          <w:szCs w:val="24"/>
        </w:rPr>
        <w:t xml:space="preserve"> nie może</w:t>
      </w:r>
      <w:r w:rsidR="00B86209">
        <w:rPr>
          <w:rFonts w:ascii="Times New Roman" w:hAnsi="Times New Roman" w:cs="Times New Roman"/>
          <w:sz w:val="24"/>
          <w:szCs w:val="24"/>
        </w:rPr>
        <w:t xml:space="preserve"> w żad</w:t>
      </w:r>
      <w:r w:rsidR="00341E9D">
        <w:rPr>
          <w:rFonts w:ascii="Times New Roman" w:hAnsi="Times New Roman" w:cs="Times New Roman"/>
          <w:sz w:val="24"/>
          <w:szCs w:val="24"/>
        </w:rPr>
        <w:t>e</w:t>
      </w:r>
      <w:r w:rsidR="00B86209">
        <w:rPr>
          <w:rFonts w:ascii="Times New Roman" w:hAnsi="Times New Roman" w:cs="Times New Roman"/>
          <w:sz w:val="24"/>
          <w:szCs w:val="24"/>
        </w:rPr>
        <w:t>n sposób wywierać nacisku na badanego.</w:t>
      </w:r>
      <w:r w:rsidR="00D45257" w:rsidRPr="00D45257">
        <w:t xml:space="preserve"> </w:t>
      </w:r>
    </w:p>
    <w:p w14:paraId="00460B3A" w14:textId="55A901B0" w:rsidR="00030621" w:rsidRDefault="00F9447B" w:rsidP="00846AD9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9447B">
        <w:rPr>
          <w:rFonts w:ascii="Times New Roman" w:hAnsi="Times New Roman" w:cs="Times New Roman"/>
          <w:sz w:val="24"/>
          <w:szCs w:val="24"/>
        </w:rPr>
        <w:t xml:space="preserve"> zakresie danych osobowych obowiązują procedury przewidziane przez RODO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47B">
        <w:rPr>
          <w:rFonts w:ascii="Times New Roman" w:hAnsi="Times New Roman" w:cs="Times New Roman"/>
          <w:sz w:val="24"/>
          <w:szCs w:val="24"/>
        </w:rPr>
        <w:t xml:space="preserve"> </w:t>
      </w:r>
      <w:r w:rsidR="00D45257" w:rsidRPr="00D45257">
        <w:rPr>
          <w:rFonts w:ascii="Times New Roman" w:hAnsi="Times New Roman" w:cs="Times New Roman"/>
          <w:sz w:val="24"/>
          <w:szCs w:val="24"/>
        </w:rPr>
        <w:t xml:space="preserve">Należy zapewnić anonimowość uczestnikom badań (tzn. aby nikt, w tym </w:t>
      </w:r>
      <w:r w:rsidR="002A4EAC">
        <w:rPr>
          <w:rFonts w:ascii="Times New Roman" w:hAnsi="Times New Roman" w:cs="Times New Roman"/>
          <w:sz w:val="24"/>
          <w:szCs w:val="24"/>
        </w:rPr>
        <w:t xml:space="preserve">główny </w:t>
      </w:r>
      <w:r w:rsidR="00D45257" w:rsidRPr="00D45257">
        <w:rPr>
          <w:rFonts w:ascii="Times New Roman" w:hAnsi="Times New Roman" w:cs="Times New Roman"/>
          <w:sz w:val="24"/>
          <w:szCs w:val="24"/>
        </w:rPr>
        <w:t xml:space="preserve">badacz, nie mógł zidentyfikować uczestników badań). Jeśli dane osobowe muszą być znane zespołowi badawczemu (np. badania powtarzane, eksperyment badawczy itd.) należy zamieścić w </w:t>
      </w:r>
      <w:r w:rsidR="00D45257" w:rsidRPr="002A4EAC">
        <w:rPr>
          <w:rFonts w:ascii="Times New Roman" w:hAnsi="Times New Roman" w:cs="Times New Roman"/>
          <w:i/>
          <w:sz w:val="24"/>
          <w:szCs w:val="24"/>
        </w:rPr>
        <w:t>formularzu zgody</w:t>
      </w:r>
      <w:r w:rsidR="00D45257" w:rsidRPr="00D45257">
        <w:rPr>
          <w:rFonts w:ascii="Times New Roman" w:hAnsi="Times New Roman" w:cs="Times New Roman"/>
          <w:sz w:val="24"/>
          <w:szCs w:val="24"/>
        </w:rPr>
        <w:t xml:space="preserve"> odpowiedni zapis informujący o obowiązku zachowania poufności oraz sposobie przechowywania  i dostępu do zgromadzonych danych.</w:t>
      </w:r>
    </w:p>
    <w:p w14:paraId="595A233A" w14:textId="77777777" w:rsidR="00BE2557" w:rsidRPr="00E22774" w:rsidRDefault="00BE2557" w:rsidP="00BE2557">
      <w:pPr>
        <w:pStyle w:val="Akapitzlist"/>
        <w:spacing w:after="0" w:line="360" w:lineRule="auto"/>
        <w:ind w:left="85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E4D6105" w14:textId="1F70B54F" w:rsidR="00030621" w:rsidRPr="00E22774" w:rsidRDefault="00030621" w:rsidP="00E22774">
      <w:pPr>
        <w:pStyle w:val="Akapitzlist"/>
        <w:numPr>
          <w:ilvl w:val="0"/>
          <w:numId w:val="3"/>
        </w:numPr>
        <w:spacing w:after="0" w:line="360" w:lineRule="auto"/>
        <w:ind w:left="357" w:hanging="35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74">
        <w:rPr>
          <w:rFonts w:ascii="Times New Roman" w:hAnsi="Times New Roman" w:cs="Times New Roman"/>
          <w:b/>
          <w:sz w:val="24"/>
          <w:szCs w:val="24"/>
        </w:rPr>
        <w:t>Terminy</w:t>
      </w:r>
    </w:p>
    <w:p w14:paraId="74292061" w14:textId="169344A1" w:rsidR="00E22774" w:rsidRDefault="00030621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 xml:space="preserve">Wnioski badawcze należy złożyć do </w:t>
      </w:r>
      <w:r w:rsidR="00E22774"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 w:rsidR="00E2277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Pr="000E14D7">
        <w:rPr>
          <w:rFonts w:ascii="Times New Roman" w:hAnsi="Times New Roman" w:cs="Times New Roman"/>
          <w:sz w:val="24"/>
          <w:szCs w:val="24"/>
          <w:highlight w:val="yellow"/>
        </w:rPr>
        <w:t>na adres (</w:t>
      </w:r>
      <w:proofErr w:type="spellStart"/>
      <w:r w:rsidR="000E14D7" w:rsidRPr="000E14D7">
        <w:rPr>
          <w:rFonts w:ascii="Times New Roman" w:hAnsi="Times New Roman" w:cs="Times New Roman"/>
          <w:sz w:val="24"/>
          <w:szCs w:val="24"/>
          <w:highlight w:val="yellow"/>
        </w:rPr>
        <w:t>ppcsc</w:t>
      </w:r>
      <w:proofErr w:type="spellEnd"/>
      <w:r w:rsidR="000E14D7" w:rsidRPr="000E14D7">
        <w:rPr>
          <w:rFonts w:ascii="Times New Roman" w:hAnsi="Times New Roman" w:cs="Times New Roman"/>
          <w:sz w:val="24"/>
          <w:szCs w:val="24"/>
          <w:highlight w:val="yellow"/>
        </w:rPr>
        <w:t>@</w:t>
      </w:r>
      <w:r w:rsidR="000E14D7" w:rsidRPr="000E14D7">
        <w:rPr>
          <w:highlight w:val="yellow"/>
        </w:rPr>
        <w:t xml:space="preserve"> </w:t>
      </w:r>
      <w:r w:rsidR="000E14D7" w:rsidRPr="000E14D7">
        <w:rPr>
          <w:rFonts w:ascii="Times New Roman" w:hAnsi="Times New Roman" w:cs="Times New Roman"/>
          <w:sz w:val="24"/>
          <w:szCs w:val="24"/>
          <w:highlight w:val="yellow"/>
        </w:rPr>
        <w:t>paralympic.org.pl</w:t>
      </w:r>
      <w:r w:rsidRPr="000E14D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E22774">
        <w:rPr>
          <w:rFonts w:ascii="Times New Roman" w:hAnsi="Times New Roman" w:cs="Times New Roman"/>
          <w:sz w:val="24"/>
          <w:szCs w:val="24"/>
        </w:rPr>
        <w:t xml:space="preserve"> nie później niż trzy </w:t>
      </w:r>
      <w:r w:rsidR="007E39BF" w:rsidRPr="00E22774">
        <w:rPr>
          <w:rFonts w:ascii="Times New Roman" w:hAnsi="Times New Roman" w:cs="Times New Roman"/>
          <w:sz w:val="24"/>
          <w:szCs w:val="24"/>
        </w:rPr>
        <w:t>miesiące</w:t>
      </w:r>
      <w:r w:rsidRPr="00E22774">
        <w:rPr>
          <w:rFonts w:ascii="Times New Roman" w:hAnsi="Times New Roman" w:cs="Times New Roman"/>
          <w:sz w:val="24"/>
          <w:szCs w:val="24"/>
        </w:rPr>
        <w:t xml:space="preserve"> przed zawodami lub</w:t>
      </w:r>
      <w:r w:rsidR="007E39BF" w:rsidRPr="00E22774">
        <w:rPr>
          <w:rFonts w:ascii="Times New Roman" w:hAnsi="Times New Roman" w:cs="Times New Roman"/>
          <w:sz w:val="24"/>
          <w:szCs w:val="24"/>
        </w:rPr>
        <w:t xml:space="preserve"> wybraną imprezą/wydarzeniem</w:t>
      </w:r>
      <w:r w:rsidR="00525E54" w:rsidRPr="00E22774">
        <w:rPr>
          <w:rFonts w:ascii="Times New Roman" w:hAnsi="Times New Roman" w:cs="Times New Roman"/>
          <w:sz w:val="24"/>
          <w:szCs w:val="24"/>
        </w:rPr>
        <w:t xml:space="preserve"> sportowym</w:t>
      </w:r>
      <w:r w:rsidRPr="00E22774">
        <w:rPr>
          <w:rFonts w:ascii="Times New Roman" w:hAnsi="Times New Roman" w:cs="Times New Roman"/>
          <w:sz w:val="24"/>
          <w:szCs w:val="24"/>
        </w:rPr>
        <w:t>.</w:t>
      </w:r>
      <w:r w:rsidR="00C562B6">
        <w:rPr>
          <w:rFonts w:ascii="Times New Roman" w:hAnsi="Times New Roman" w:cs="Times New Roman"/>
          <w:sz w:val="24"/>
          <w:szCs w:val="24"/>
        </w:rPr>
        <w:t xml:space="preserve">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="00C562B6">
        <w:rPr>
          <w:rFonts w:ascii="Times New Roman" w:hAnsi="Times New Roman" w:cs="Times New Roman"/>
          <w:sz w:val="24"/>
          <w:szCs w:val="24"/>
        </w:rPr>
        <w:t xml:space="preserve">Wnioski </w:t>
      </w:r>
      <w:r w:rsidR="00C562B6" w:rsidRPr="00E22774">
        <w:rPr>
          <w:rFonts w:ascii="Times New Roman" w:hAnsi="Times New Roman" w:cs="Times New Roman"/>
          <w:sz w:val="24"/>
          <w:szCs w:val="24"/>
        </w:rPr>
        <w:t>złożone z opóźnieniem</w:t>
      </w:r>
      <w:r w:rsidR="00C562B6">
        <w:rPr>
          <w:rFonts w:ascii="Times New Roman" w:hAnsi="Times New Roman" w:cs="Times New Roman"/>
          <w:sz w:val="24"/>
          <w:szCs w:val="24"/>
        </w:rPr>
        <w:t xml:space="preserve"> </w:t>
      </w:r>
      <w:r w:rsidR="00C562B6" w:rsidRPr="00E22774">
        <w:rPr>
          <w:rFonts w:ascii="Times New Roman" w:hAnsi="Times New Roman" w:cs="Times New Roman"/>
          <w:sz w:val="24"/>
          <w:szCs w:val="24"/>
        </w:rPr>
        <w:t>nie będą rozpatrywane</w:t>
      </w:r>
      <w:r w:rsidR="00C562B6">
        <w:rPr>
          <w:rFonts w:ascii="Times New Roman" w:hAnsi="Times New Roman" w:cs="Times New Roman"/>
          <w:sz w:val="24"/>
          <w:szCs w:val="24"/>
        </w:rPr>
        <w:t>.</w:t>
      </w:r>
    </w:p>
    <w:p w14:paraId="502A5A00" w14:textId="3DDBE62E" w:rsidR="002D5F3A" w:rsidRDefault="002D5F3A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otrzymaniu wniosku</w:t>
      </w:r>
      <w:r w:rsidR="00797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RN </w:t>
      </w:r>
      <w:proofErr w:type="spellStart"/>
      <w:r>
        <w:rPr>
          <w:rFonts w:ascii="Times New Roman" w:hAnsi="Times New Roman" w:cs="Times New Roman"/>
          <w:sz w:val="24"/>
          <w:szCs w:val="24"/>
        </w:rPr>
        <w:t>PKPar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skieruje go do </w:t>
      </w:r>
      <w:r w:rsidR="00FF5184">
        <w:rPr>
          <w:rFonts w:ascii="Times New Roman" w:hAnsi="Times New Roman" w:cs="Times New Roman"/>
          <w:sz w:val="24"/>
          <w:szCs w:val="24"/>
        </w:rPr>
        <w:t xml:space="preserve">oceny przez </w:t>
      </w:r>
      <w:r w:rsidR="00BE2557">
        <w:rPr>
          <w:rFonts w:ascii="Times New Roman" w:hAnsi="Times New Roman" w:cs="Times New Roman"/>
          <w:sz w:val="24"/>
          <w:szCs w:val="24"/>
        </w:rPr>
        <w:t>przy</w:t>
      </w:r>
      <w:r w:rsidR="007971D5">
        <w:rPr>
          <w:rFonts w:ascii="Times New Roman" w:hAnsi="Times New Roman" w:cs="Times New Roman"/>
          <w:sz w:val="24"/>
          <w:szCs w:val="24"/>
        </w:rPr>
        <w:t>na</w:t>
      </w:r>
      <w:r w:rsidR="00BE2557">
        <w:rPr>
          <w:rFonts w:ascii="Times New Roman" w:hAnsi="Times New Roman" w:cs="Times New Roman"/>
          <w:sz w:val="24"/>
          <w:szCs w:val="24"/>
        </w:rPr>
        <w:t>jmniej</w:t>
      </w:r>
      <w:r>
        <w:rPr>
          <w:rFonts w:ascii="Times New Roman" w:hAnsi="Times New Roman" w:cs="Times New Roman"/>
          <w:sz w:val="24"/>
          <w:szCs w:val="24"/>
        </w:rPr>
        <w:t xml:space="preserve"> dwóch </w:t>
      </w:r>
      <w:r w:rsidR="00FF5184">
        <w:rPr>
          <w:rFonts w:ascii="Times New Roman" w:hAnsi="Times New Roman" w:cs="Times New Roman"/>
          <w:sz w:val="24"/>
          <w:szCs w:val="24"/>
        </w:rPr>
        <w:t>ekspertów z obszaru nauki właściwego dla planowanych badań.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E6105" w14:textId="00F6EE7C" w:rsidR="00E22774" w:rsidRDefault="00030621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 xml:space="preserve">Decyzja w sprawie </w:t>
      </w:r>
      <w:r w:rsidR="00525E54" w:rsidRPr="00E22774">
        <w:rPr>
          <w:rFonts w:ascii="Times New Roman" w:hAnsi="Times New Roman" w:cs="Times New Roman"/>
          <w:sz w:val="24"/>
          <w:szCs w:val="24"/>
        </w:rPr>
        <w:t xml:space="preserve">złożonego </w:t>
      </w:r>
      <w:r w:rsidRPr="00E22774">
        <w:rPr>
          <w:rFonts w:ascii="Times New Roman" w:hAnsi="Times New Roman" w:cs="Times New Roman"/>
          <w:sz w:val="24"/>
          <w:szCs w:val="24"/>
        </w:rPr>
        <w:t>wniosku</w:t>
      </w:r>
      <w:r w:rsidR="00525E54" w:rsidRPr="00E22774">
        <w:rPr>
          <w:rFonts w:ascii="Times New Roman" w:hAnsi="Times New Roman" w:cs="Times New Roman"/>
          <w:sz w:val="24"/>
          <w:szCs w:val="24"/>
        </w:rPr>
        <w:t xml:space="preserve"> zostanie</w:t>
      </w:r>
      <w:r w:rsidRPr="00E22774">
        <w:rPr>
          <w:rFonts w:ascii="Times New Roman" w:hAnsi="Times New Roman" w:cs="Times New Roman"/>
          <w:sz w:val="24"/>
          <w:szCs w:val="24"/>
        </w:rPr>
        <w:t xml:space="preserve"> podjęta </w:t>
      </w:r>
      <w:r w:rsidR="00525E54" w:rsidRPr="00E22774">
        <w:rPr>
          <w:rFonts w:ascii="Times New Roman" w:hAnsi="Times New Roman" w:cs="Times New Roman"/>
          <w:sz w:val="24"/>
          <w:szCs w:val="24"/>
        </w:rPr>
        <w:t xml:space="preserve">i ogłoszona </w:t>
      </w:r>
      <w:r w:rsidRPr="00E22774">
        <w:rPr>
          <w:rFonts w:ascii="Times New Roman" w:hAnsi="Times New Roman" w:cs="Times New Roman"/>
          <w:sz w:val="24"/>
          <w:szCs w:val="24"/>
        </w:rPr>
        <w:t xml:space="preserve">w </w:t>
      </w:r>
      <w:r w:rsidR="00525E54" w:rsidRPr="00E22774">
        <w:rPr>
          <w:rFonts w:ascii="Times New Roman" w:hAnsi="Times New Roman" w:cs="Times New Roman"/>
          <w:sz w:val="24"/>
          <w:szCs w:val="24"/>
        </w:rPr>
        <w:t>terminie 30</w:t>
      </w:r>
      <w:r w:rsidRPr="00E22774">
        <w:rPr>
          <w:rFonts w:ascii="Times New Roman" w:hAnsi="Times New Roman" w:cs="Times New Roman"/>
          <w:sz w:val="24"/>
          <w:szCs w:val="24"/>
        </w:rPr>
        <w:t xml:space="preserve"> dni od </w:t>
      </w:r>
      <w:r w:rsidR="00525E54" w:rsidRPr="00E22774">
        <w:rPr>
          <w:rFonts w:ascii="Times New Roman" w:hAnsi="Times New Roman" w:cs="Times New Roman"/>
          <w:sz w:val="24"/>
          <w:szCs w:val="24"/>
        </w:rPr>
        <w:t xml:space="preserve">daty rejestracji </w:t>
      </w:r>
      <w:r w:rsidRPr="00E22774">
        <w:rPr>
          <w:rFonts w:ascii="Times New Roman" w:hAnsi="Times New Roman" w:cs="Times New Roman"/>
          <w:sz w:val="24"/>
          <w:szCs w:val="24"/>
        </w:rPr>
        <w:t>wniosku</w:t>
      </w:r>
      <w:r w:rsidR="007E39BF"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525E54" w:rsidRPr="00E22774">
        <w:rPr>
          <w:rFonts w:ascii="Times New Roman" w:hAnsi="Times New Roman" w:cs="Times New Roman"/>
          <w:sz w:val="24"/>
          <w:szCs w:val="24"/>
        </w:rPr>
        <w:t xml:space="preserve">przez Sekretarza RN </w:t>
      </w:r>
      <w:proofErr w:type="spellStart"/>
      <w:r w:rsidR="00525E54" w:rsidRPr="00E2277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72101A">
        <w:rPr>
          <w:rFonts w:ascii="Times New Roman" w:hAnsi="Times New Roman" w:cs="Times New Roman"/>
          <w:sz w:val="24"/>
          <w:szCs w:val="24"/>
        </w:rPr>
        <w:t>.</w:t>
      </w:r>
    </w:p>
    <w:p w14:paraId="5BD5BB48" w14:textId="1BDB8646" w:rsidR="00E22774" w:rsidRDefault="009123CF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>J</w:t>
      </w:r>
      <w:r w:rsidR="00030621" w:rsidRPr="00E22774">
        <w:rPr>
          <w:rFonts w:ascii="Times New Roman" w:hAnsi="Times New Roman" w:cs="Times New Roman"/>
          <w:sz w:val="24"/>
          <w:szCs w:val="24"/>
        </w:rPr>
        <w:t>akichkolwiek zmian</w:t>
      </w:r>
      <w:r w:rsidRPr="00E22774">
        <w:rPr>
          <w:rFonts w:ascii="Times New Roman" w:hAnsi="Times New Roman" w:cs="Times New Roman"/>
          <w:sz w:val="24"/>
          <w:szCs w:val="24"/>
        </w:rPr>
        <w:t>y</w:t>
      </w:r>
      <w:r w:rsidR="008B32E1" w:rsidRPr="00E22774">
        <w:rPr>
          <w:rFonts w:ascii="Times New Roman" w:hAnsi="Times New Roman" w:cs="Times New Roman"/>
          <w:sz w:val="24"/>
          <w:szCs w:val="24"/>
        </w:rPr>
        <w:t xml:space="preserve"> w planie lub realizacji badań</w:t>
      </w:r>
      <w:r w:rsidR="00B41D1D">
        <w:rPr>
          <w:rFonts w:ascii="Times New Roman" w:hAnsi="Times New Roman" w:cs="Times New Roman"/>
          <w:sz w:val="24"/>
          <w:szCs w:val="24"/>
        </w:rPr>
        <w:t xml:space="preserve"> po uzyskaniu zgody R</w:t>
      </w:r>
      <w:r w:rsidRPr="00E2277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2277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Pr="00E22774">
        <w:rPr>
          <w:rFonts w:ascii="Times New Roman" w:hAnsi="Times New Roman" w:cs="Times New Roman"/>
          <w:sz w:val="24"/>
          <w:szCs w:val="24"/>
        </w:rPr>
        <w:t xml:space="preserve">na przeprowadzenie badań wymagają dodatkowych wyjaśnień w formie pisemnej.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Pr="00E22774">
        <w:rPr>
          <w:rFonts w:ascii="Times New Roman" w:hAnsi="Times New Roman" w:cs="Times New Roman"/>
          <w:sz w:val="24"/>
          <w:szCs w:val="24"/>
        </w:rPr>
        <w:t xml:space="preserve">Pismo w tej sprawie należy przesłać w formie elektronicznej na adres </w:t>
      </w:r>
      <w:r w:rsidR="00B41D1D">
        <w:rPr>
          <w:rFonts w:ascii="Times New Roman" w:hAnsi="Times New Roman" w:cs="Times New Roman"/>
          <w:sz w:val="24"/>
          <w:szCs w:val="24"/>
        </w:rPr>
        <w:t xml:space="preserve">email </w:t>
      </w:r>
      <w:r w:rsidRPr="00E22774">
        <w:rPr>
          <w:rFonts w:ascii="Times New Roman" w:hAnsi="Times New Roman" w:cs="Times New Roman"/>
          <w:sz w:val="24"/>
          <w:szCs w:val="24"/>
        </w:rPr>
        <w:t xml:space="preserve">Sekretarza RN </w:t>
      </w:r>
      <w:proofErr w:type="spellStart"/>
      <w:r w:rsidRPr="00E2277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Pr="00E22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5ADF1" w14:textId="3BB99BC9" w:rsidR="00E22774" w:rsidRDefault="00B41D1D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0621" w:rsidRPr="00E22774">
        <w:rPr>
          <w:rFonts w:ascii="Times New Roman" w:hAnsi="Times New Roman" w:cs="Times New Roman"/>
          <w:sz w:val="24"/>
          <w:szCs w:val="24"/>
        </w:rPr>
        <w:t>ecyzj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8B32E1" w:rsidRPr="00E22774"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 w:rsidR="008B32E1" w:rsidRPr="00E2277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030621" w:rsidRPr="00E2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ostateczna i </w:t>
      </w:r>
      <w:r w:rsidR="00030621" w:rsidRPr="00E22774">
        <w:rPr>
          <w:rFonts w:ascii="Times New Roman" w:hAnsi="Times New Roman" w:cs="Times New Roman"/>
          <w:sz w:val="24"/>
          <w:szCs w:val="24"/>
        </w:rPr>
        <w:t xml:space="preserve">nie </w:t>
      </w:r>
      <w:r w:rsidR="00E22774">
        <w:rPr>
          <w:rFonts w:ascii="Times New Roman" w:hAnsi="Times New Roman" w:cs="Times New Roman"/>
          <w:sz w:val="24"/>
          <w:szCs w:val="24"/>
        </w:rPr>
        <w:t>przysługuje</w:t>
      </w:r>
      <w:r>
        <w:rPr>
          <w:rFonts w:ascii="Times New Roman" w:hAnsi="Times New Roman" w:cs="Times New Roman"/>
          <w:sz w:val="24"/>
          <w:szCs w:val="24"/>
        </w:rPr>
        <w:t xml:space="preserve"> od niej</w:t>
      </w:r>
      <w:r w:rsidR="00E22774"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030621" w:rsidRPr="00E22774">
        <w:rPr>
          <w:rFonts w:ascii="Times New Roman" w:hAnsi="Times New Roman" w:cs="Times New Roman"/>
          <w:sz w:val="24"/>
          <w:szCs w:val="24"/>
        </w:rPr>
        <w:t>odwoła</w:t>
      </w:r>
      <w:r w:rsidR="008B32E1" w:rsidRPr="00E22774">
        <w:rPr>
          <w:rFonts w:ascii="Times New Roman" w:hAnsi="Times New Roman" w:cs="Times New Roman"/>
          <w:sz w:val="24"/>
          <w:szCs w:val="24"/>
        </w:rPr>
        <w:t>ni</w:t>
      </w:r>
      <w:r w:rsidR="00E22774">
        <w:rPr>
          <w:rFonts w:ascii="Times New Roman" w:hAnsi="Times New Roman" w:cs="Times New Roman"/>
          <w:sz w:val="24"/>
          <w:szCs w:val="24"/>
        </w:rPr>
        <w:t>e</w:t>
      </w:r>
      <w:r w:rsidR="00030621" w:rsidRPr="00E22774">
        <w:rPr>
          <w:rFonts w:ascii="Times New Roman" w:hAnsi="Times New Roman" w:cs="Times New Roman"/>
          <w:sz w:val="24"/>
          <w:szCs w:val="24"/>
        </w:rPr>
        <w:t>.</w:t>
      </w:r>
    </w:p>
    <w:p w14:paraId="59585C93" w14:textId="4FBADD1B" w:rsidR="00030621" w:rsidRPr="00E22774" w:rsidRDefault="00030621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2774">
        <w:rPr>
          <w:rFonts w:ascii="Times New Roman" w:hAnsi="Times New Roman" w:cs="Times New Roman"/>
          <w:sz w:val="24"/>
          <w:szCs w:val="24"/>
        </w:rPr>
        <w:t xml:space="preserve">Po zatwierdzeniu wniosku badawczego główny badacz otrzyma email </w:t>
      </w:r>
      <w:r w:rsidR="008B32E1" w:rsidRPr="00E22774">
        <w:rPr>
          <w:rFonts w:ascii="Times New Roman" w:hAnsi="Times New Roman" w:cs="Times New Roman"/>
          <w:sz w:val="24"/>
          <w:szCs w:val="24"/>
        </w:rPr>
        <w:t>z</w:t>
      </w:r>
      <w:r w:rsidRPr="00E22774">
        <w:rPr>
          <w:rFonts w:ascii="Times New Roman" w:hAnsi="Times New Roman" w:cs="Times New Roman"/>
          <w:sz w:val="24"/>
          <w:szCs w:val="24"/>
        </w:rPr>
        <w:t xml:space="preserve"> </w:t>
      </w:r>
      <w:r w:rsidR="008B32E1" w:rsidRPr="00E22774"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 w:rsidR="008B32E1" w:rsidRPr="00E2277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EB28F2">
        <w:rPr>
          <w:rFonts w:ascii="Times New Roman" w:hAnsi="Times New Roman" w:cs="Times New Roman"/>
          <w:sz w:val="24"/>
          <w:szCs w:val="24"/>
        </w:rPr>
        <w:t xml:space="preserve">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="00EB28F2">
        <w:rPr>
          <w:rFonts w:ascii="Times New Roman" w:hAnsi="Times New Roman" w:cs="Times New Roman"/>
          <w:sz w:val="24"/>
          <w:szCs w:val="24"/>
        </w:rPr>
        <w:t>ze zgodą na przeprowadzenie badań</w:t>
      </w:r>
      <w:r w:rsidRPr="00E22774">
        <w:rPr>
          <w:rFonts w:ascii="Times New Roman" w:hAnsi="Times New Roman" w:cs="Times New Roman"/>
          <w:sz w:val="24"/>
          <w:szCs w:val="24"/>
        </w:rPr>
        <w:t>.</w:t>
      </w:r>
    </w:p>
    <w:p w14:paraId="2DE453E9" w14:textId="77777777" w:rsidR="007E39BF" w:rsidRPr="00E37386" w:rsidRDefault="007E39BF" w:rsidP="00CF2D9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B73E9B0" w14:textId="4CFA7B3A" w:rsidR="00030621" w:rsidRPr="0072101A" w:rsidRDefault="00030621" w:rsidP="0072101A">
      <w:pPr>
        <w:pStyle w:val="Akapitzlist"/>
        <w:numPr>
          <w:ilvl w:val="0"/>
          <w:numId w:val="3"/>
        </w:numPr>
        <w:spacing w:after="0" w:line="360" w:lineRule="auto"/>
        <w:ind w:left="357" w:hanging="35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1A">
        <w:rPr>
          <w:rFonts w:ascii="Times New Roman" w:hAnsi="Times New Roman" w:cs="Times New Roman"/>
          <w:b/>
          <w:sz w:val="24"/>
          <w:szCs w:val="24"/>
        </w:rPr>
        <w:t>Nieautoryzowane gromadzenie danych</w:t>
      </w:r>
    </w:p>
    <w:p w14:paraId="44596BA2" w14:textId="43660644" w:rsidR="0072101A" w:rsidRDefault="00030621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101A">
        <w:rPr>
          <w:rFonts w:ascii="Times New Roman" w:hAnsi="Times New Roman" w:cs="Times New Roman"/>
          <w:sz w:val="24"/>
          <w:szCs w:val="24"/>
        </w:rPr>
        <w:t>W przypadku nieautoryzowanego gromadzenia danych</w:t>
      </w:r>
      <w:r w:rsidR="005C517B">
        <w:rPr>
          <w:rFonts w:ascii="Times New Roman" w:hAnsi="Times New Roman" w:cs="Times New Roman"/>
          <w:sz w:val="24"/>
          <w:szCs w:val="24"/>
        </w:rPr>
        <w:t xml:space="preserve"> (</w:t>
      </w:r>
      <w:r w:rsidR="00240AD2">
        <w:rPr>
          <w:rFonts w:ascii="Times New Roman" w:hAnsi="Times New Roman" w:cs="Times New Roman"/>
          <w:sz w:val="24"/>
          <w:szCs w:val="24"/>
        </w:rPr>
        <w:t xml:space="preserve">tzn. </w:t>
      </w:r>
      <w:r w:rsidR="005C517B">
        <w:rPr>
          <w:rFonts w:ascii="Times New Roman" w:hAnsi="Times New Roman" w:cs="Times New Roman"/>
          <w:sz w:val="24"/>
          <w:szCs w:val="24"/>
        </w:rPr>
        <w:t xml:space="preserve">bez uzyskania zgody RN </w:t>
      </w:r>
      <w:proofErr w:type="spellStart"/>
      <w:r w:rsidR="005C517B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5C517B">
        <w:rPr>
          <w:rFonts w:ascii="Times New Roman" w:hAnsi="Times New Roman" w:cs="Times New Roman"/>
          <w:sz w:val="24"/>
          <w:szCs w:val="24"/>
        </w:rPr>
        <w:t>)</w:t>
      </w:r>
      <w:r w:rsidR="00A55CB4">
        <w:rPr>
          <w:rFonts w:ascii="Times New Roman" w:hAnsi="Times New Roman" w:cs="Times New Roman"/>
          <w:sz w:val="24"/>
          <w:szCs w:val="24"/>
        </w:rPr>
        <w:t xml:space="preserve"> n</w:t>
      </w:r>
      <w:r w:rsidR="00A55CB4" w:rsidRPr="00A55CB4">
        <w:rPr>
          <w:rFonts w:ascii="Times New Roman" w:hAnsi="Times New Roman" w:cs="Times New Roman"/>
          <w:sz w:val="24"/>
          <w:szCs w:val="24"/>
        </w:rPr>
        <w:t>a wydarzeniach sportowych</w:t>
      </w:r>
      <w:r w:rsidR="00BD277D">
        <w:rPr>
          <w:rFonts w:ascii="Times New Roman" w:hAnsi="Times New Roman" w:cs="Times New Roman"/>
          <w:sz w:val="24"/>
          <w:szCs w:val="24"/>
        </w:rPr>
        <w:t xml:space="preserve"> organizowanych</w:t>
      </w:r>
      <w:r w:rsidR="00A55CB4" w:rsidRPr="00A55CB4">
        <w:rPr>
          <w:rFonts w:ascii="Times New Roman" w:hAnsi="Times New Roman" w:cs="Times New Roman"/>
          <w:sz w:val="24"/>
          <w:szCs w:val="24"/>
        </w:rPr>
        <w:t xml:space="preserve"> </w:t>
      </w:r>
      <w:r w:rsidR="00A55CB4">
        <w:rPr>
          <w:rFonts w:ascii="Times New Roman" w:hAnsi="Times New Roman" w:cs="Times New Roman"/>
          <w:sz w:val="24"/>
          <w:szCs w:val="24"/>
        </w:rPr>
        <w:t>przez</w:t>
      </w:r>
      <w:r w:rsidR="00A55CB4" w:rsidRPr="00A5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B4" w:rsidRPr="00A55CB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Pr="0072101A">
        <w:rPr>
          <w:rFonts w:ascii="Times New Roman" w:hAnsi="Times New Roman" w:cs="Times New Roman"/>
          <w:sz w:val="24"/>
          <w:szCs w:val="24"/>
        </w:rPr>
        <w:t xml:space="preserve">, główny badacz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Pr="0072101A">
        <w:rPr>
          <w:rFonts w:ascii="Times New Roman" w:hAnsi="Times New Roman" w:cs="Times New Roman"/>
          <w:sz w:val="24"/>
          <w:szCs w:val="24"/>
        </w:rPr>
        <w:t xml:space="preserve">i </w:t>
      </w:r>
      <w:r w:rsidR="0072101A" w:rsidRPr="0072101A">
        <w:rPr>
          <w:rFonts w:ascii="Times New Roman" w:hAnsi="Times New Roman" w:cs="Times New Roman"/>
          <w:sz w:val="24"/>
          <w:szCs w:val="24"/>
        </w:rPr>
        <w:t>jego/jej zespół badawczy</w:t>
      </w:r>
      <w:r w:rsidRPr="0072101A">
        <w:rPr>
          <w:rFonts w:ascii="Times New Roman" w:hAnsi="Times New Roman" w:cs="Times New Roman"/>
          <w:sz w:val="24"/>
          <w:szCs w:val="24"/>
        </w:rPr>
        <w:t xml:space="preserve"> zostaną zawieszeni w prowadzeniu badań na wydarzeniach </w:t>
      </w:r>
      <w:proofErr w:type="spellStart"/>
      <w:r w:rsidR="007E39BF" w:rsidRPr="0072101A">
        <w:rPr>
          <w:rFonts w:ascii="Times New Roman" w:hAnsi="Times New Roman" w:cs="Times New Roman"/>
          <w:sz w:val="24"/>
          <w:szCs w:val="24"/>
        </w:rPr>
        <w:t>PKP</w:t>
      </w:r>
      <w:r w:rsidR="0072101A" w:rsidRPr="0072101A">
        <w:rPr>
          <w:rFonts w:ascii="Times New Roman" w:hAnsi="Times New Roman" w:cs="Times New Roman"/>
          <w:sz w:val="24"/>
          <w:szCs w:val="24"/>
        </w:rPr>
        <w:t>a</w:t>
      </w:r>
      <w:r w:rsidR="007E39BF" w:rsidRPr="0072101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2101A">
        <w:rPr>
          <w:rFonts w:ascii="Times New Roman" w:hAnsi="Times New Roman" w:cs="Times New Roman"/>
          <w:sz w:val="24"/>
          <w:szCs w:val="24"/>
        </w:rPr>
        <w:t xml:space="preserve"> </w:t>
      </w:r>
      <w:r w:rsidR="007E39BF" w:rsidRPr="0072101A">
        <w:rPr>
          <w:rFonts w:ascii="Times New Roman" w:hAnsi="Times New Roman" w:cs="Times New Roman"/>
          <w:sz w:val="24"/>
          <w:szCs w:val="24"/>
        </w:rPr>
        <w:t>na okres</w:t>
      </w:r>
      <w:r w:rsidRPr="0072101A">
        <w:rPr>
          <w:rFonts w:ascii="Times New Roman" w:hAnsi="Times New Roman" w:cs="Times New Roman"/>
          <w:sz w:val="24"/>
          <w:szCs w:val="24"/>
        </w:rPr>
        <w:t xml:space="preserve"> </w:t>
      </w:r>
      <w:r w:rsidR="002B39CF">
        <w:rPr>
          <w:rFonts w:ascii="Times New Roman" w:hAnsi="Times New Roman" w:cs="Times New Roman"/>
          <w:sz w:val="24"/>
          <w:szCs w:val="24"/>
        </w:rPr>
        <w:t>2</w:t>
      </w:r>
      <w:r w:rsidR="002B39CF" w:rsidRPr="0072101A">
        <w:rPr>
          <w:rFonts w:ascii="Times New Roman" w:hAnsi="Times New Roman" w:cs="Times New Roman"/>
          <w:sz w:val="24"/>
          <w:szCs w:val="24"/>
        </w:rPr>
        <w:t xml:space="preserve"> </w:t>
      </w:r>
      <w:r w:rsidRPr="0072101A">
        <w:rPr>
          <w:rFonts w:ascii="Times New Roman" w:hAnsi="Times New Roman" w:cs="Times New Roman"/>
          <w:sz w:val="24"/>
          <w:szCs w:val="24"/>
        </w:rPr>
        <w:t xml:space="preserve">lat od </w:t>
      </w:r>
      <w:r w:rsidR="0072101A" w:rsidRPr="0072101A">
        <w:rPr>
          <w:rFonts w:ascii="Times New Roman" w:hAnsi="Times New Roman" w:cs="Times New Roman"/>
          <w:sz w:val="24"/>
          <w:szCs w:val="24"/>
        </w:rPr>
        <w:t xml:space="preserve">stwierdzonego </w:t>
      </w:r>
      <w:r w:rsidRPr="0072101A">
        <w:rPr>
          <w:rFonts w:ascii="Times New Roman" w:hAnsi="Times New Roman" w:cs="Times New Roman"/>
          <w:sz w:val="24"/>
          <w:szCs w:val="24"/>
        </w:rPr>
        <w:t xml:space="preserve">wykroczenia. </w:t>
      </w:r>
      <w:r w:rsidR="00BD277D">
        <w:rPr>
          <w:rFonts w:ascii="Times New Roman" w:hAnsi="Times New Roman" w:cs="Times New Roman"/>
          <w:sz w:val="24"/>
          <w:szCs w:val="24"/>
        </w:rPr>
        <w:t>R</w:t>
      </w:r>
      <w:r w:rsidR="002B39C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B39CF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7E39BF" w:rsidRPr="0072101A">
        <w:rPr>
          <w:rFonts w:ascii="Times New Roman" w:hAnsi="Times New Roman" w:cs="Times New Roman"/>
          <w:sz w:val="24"/>
          <w:szCs w:val="24"/>
        </w:rPr>
        <w:t xml:space="preserve"> w takiej sytuacji </w:t>
      </w:r>
      <w:r w:rsidRPr="0072101A">
        <w:rPr>
          <w:rFonts w:ascii="Times New Roman" w:hAnsi="Times New Roman" w:cs="Times New Roman"/>
          <w:sz w:val="24"/>
          <w:szCs w:val="24"/>
        </w:rPr>
        <w:t>ma</w:t>
      </w:r>
      <w:r w:rsidR="007E39BF" w:rsidRPr="0072101A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72101A">
        <w:rPr>
          <w:rFonts w:ascii="Times New Roman" w:hAnsi="Times New Roman" w:cs="Times New Roman"/>
          <w:sz w:val="24"/>
          <w:szCs w:val="24"/>
        </w:rPr>
        <w:t xml:space="preserve"> prawo do informowania </w:t>
      </w:r>
      <w:r w:rsidR="008B32E1" w:rsidRPr="0072101A">
        <w:rPr>
          <w:rFonts w:ascii="Times New Roman" w:hAnsi="Times New Roman" w:cs="Times New Roman"/>
          <w:sz w:val="24"/>
          <w:szCs w:val="24"/>
        </w:rPr>
        <w:t>w</w:t>
      </w:r>
      <w:r w:rsidRPr="0072101A">
        <w:rPr>
          <w:rFonts w:ascii="Times New Roman" w:hAnsi="Times New Roman" w:cs="Times New Roman"/>
          <w:sz w:val="24"/>
          <w:szCs w:val="24"/>
        </w:rPr>
        <w:t xml:space="preserve">ydawców i </w:t>
      </w:r>
      <w:r w:rsidR="008B32E1" w:rsidRPr="0072101A">
        <w:rPr>
          <w:rFonts w:ascii="Times New Roman" w:hAnsi="Times New Roman" w:cs="Times New Roman"/>
          <w:sz w:val="24"/>
          <w:szCs w:val="24"/>
        </w:rPr>
        <w:t>r</w:t>
      </w:r>
      <w:r w:rsidRPr="0072101A">
        <w:rPr>
          <w:rFonts w:ascii="Times New Roman" w:hAnsi="Times New Roman" w:cs="Times New Roman"/>
          <w:sz w:val="24"/>
          <w:szCs w:val="24"/>
        </w:rPr>
        <w:t xml:space="preserve">edakcji </w:t>
      </w:r>
      <w:r w:rsidR="008B32E1" w:rsidRPr="0072101A">
        <w:rPr>
          <w:rFonts w:ascii="Times New Roman" w:hAnsi="Times New Roman" w:cs="Times New Roman"/>
          <w:sz w:val="24"/>
          <w:szCs w:val="24"/>
        </w:rPr>
        <w:t>c</w:t>
      </w:r>
      <w:r w:rsidRPr="0072101A">
        <w:rPr>
          <w:rFonts w:ascii="Times New Roman" w:hAnsi="Times New Roman" w:cs="Times New Roman"/>
          <w:sz w:val="24"/>
          <w:szCs w:val="24"/>
        </w:rPr>
        <w:t>zasopism</w:t>
      </w:r>
      <w:r w:rsidR="008B32E1" w:rsidRPr="0072101A">
        <w:rPr>
          <w:rFonts w:ascii="Times New Roman" w:hAnsi="Times New Roman" w:cs="Times New Roman"/>
          <w:sz w:val="24"/>
          <w:szCs w:val="24"/>
        </w:rPr>
        <w:t xml:space="preserve"> naukowych</w:t>
      </w:r>
      <w:r w:rsidRPr="0072101A">
        <w:rPr>
          <w:rFonts w:ascii="Times New Roman" w:hAnsi="Times New Roman" w:cs="Times New Roman"/>
          <w:sz w:val="24"/>
          <w:szCs w:val="24"/>
        </w:rPr>
        <w:t xml:space="preserve"> </w:t>
      </w:r>
      <w:r w:rsidR="00BB0AF7">
        <w:rPr>
          <w:rFonts w:ascii="Times New Roman" w:hAnsi="Times New Roman" w:cs="Times New Roman"/>
          <w:sz w:val="24"/>
          <w:szCs w:val="24"/>
        </w:rPr>
        <w:br/>
      </w:r>
      <w:r w:rsidRPr="0072101A">
        <w:rPr>
          <w:rFonts w:ascii="Times New Roman" w:hAnsi="Times New Roman" w:cs="Times New Roman"/>
          <w:sz w:val="24"/>
          <w:szCs w:val="24"/>
        </w:rPr>
        <w:t xml:space="preserve">o </w:t>
      </w:r>
      <w:r w:rsidR="007E39BF" w:rsidRPr="0072101A">
        <w:rPr>
          <w:rFonts w:ascii="Times New Roman" w:hAnsi="Times New Roman" w:cs="Times New Roman"/>
          <w:sz w:val="24"/>
          <w:szCs w:val="24"/>
        </w:rPr>
        <w:t xml:space="preserve">nieuprawnionym </w:t>
      </w:r>
      <w:r w:rsidR="002B39CF">
        <w:rPr>
          <w:rFonts w:ascii="Times New Roman" w:hAnsi="Times New Roman" w:cs="Times New Roman"/>
          <w:sz w:val="24"/>
          <w:szCs w:val="24"/>
        </w:rPr>
        <w:t>gromadzeniu</w:t>
      </w:r>
      <w:r w:rsidR="002B39CF" w:rsidRPr="0072101A">
        <w:rPr>
          <w:rFonts w:ascii="Times New Roman" w:hAnsi="Times New Roman" w:cs="Times New Roman"/>
          <w:sz w:val="24"/>
          <w:szCs w:val="24"/>
        </w:rPr>
        <w:t xml:space="preserve"> </w:t>
      </w:r>
      <w:r w:rsidR="007E39BF" w:rsidRPr="0072101A">
        <w:rPr>
          <w:rFonts w:ascii="Times New Roman" w:hAnsi="Times New Roman" w:cs="Times New Roman"/>
          <w:sz w:val="24"/>
          <w:szCs w:val="24"/>
        </w:rPr>
        <w:t xml:space="preserve">materiału </w:t>
      </w:r>
      <w:r w:rsidR="008B32E1" w:rsidRPr="0072101A">
        <w:rPr>
          <w:rFonts w:ascii="Times New Roman" w:hAnsi="Times New Roman" w:cs="Times New Roman"/>
          <w:sz w:val="24"/>
          <w:szCs w:val="24"/>
        </w:rPr>
        <w:t>badawczego</w:t>
      </w:r>
      <w:r w:rsidRPr="0072101A">
        <w:rPr>
          <w:rFonts w:ascii="Times New Roman" w:hAnsi="Times New Roman" w:cs="Times New Roman"/>
          <w:sz w:val="24"/>
          <w:szCs w:val="24"/>
        </w:rPr>
        <w:t>.</w:t>
      </w:r>
    </w:p>
    <w:p w14:paraId="4F9D0FDB" w14:textId="263E5FC6" w:rsidR="00030621" w:rsidRDefault="00030621" w:rsidP="00CF2D9C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101A">
        <w:rPr>
          <w:rFonts w:ascii="Times New Roman" w:hAnsi="Times New Roman" w:cs="Times New Roman"/>
          <w:sz w:val="24"/>
          <w:szCs w:val="24"/>
        </w:rPr>
        <w:lastRenderedPageBreak/>
        <w:t xml:space="preserve">Drugie naruszenie </w:t>
      </w:r>
      <w:r w:rsidR="00227ACB">
        <w:rPr>
          <w:rFonts w:ascii="Times New Roman" w:hAnsi="Times New Roman" w:cs="Times New Roman"/>
          <w:sz w:val="24"/>
          <w:szCs w:val="24"/>
        </w:rPr>
        <w:t xml:space="preserve">tej zasady </w:t>
      </w:r>
      <w:r w:rsidRPr="0072101A">
        <w:rPr>
          <w:rFonts w:ascii="Times New Roman" w:hAnsi="Times New Roman" w:cs="Times New Roman"/>
          <w:sz w:val="24"/>
          <w:szCs w:val="24"/>
        </w:rPr>
        <w:t xml:space="preserve">spowoduje </w:t>
      </w:r>
      <w:r w:rsidR="0072101A" w:rsidRPr="0072101A">
        <w:rPr>
          <w:rFonts w:ascii="Times New Roman" w:hAnsi="Times New Roman" w:cs="Times New Roman"/>
          <w:sz w:val="24"/>
          <w:szCs w:val="24"/>
        </w:rPr>
        <w:t xml:space="preserve">bezterminowy </w:t>
      </w:r>
      <w:r w:rsidRPr="0072101A">
        <w:rPr>
          <w:rFonts w:ascii="Times New Roman" w:hAnsi="Times New Roman" w:cs="Times New Roman"/>
          <w:sz w:val="24"/>
          <w:szCs w:val="24"/>
        </w:rPr>
        <w:t xml:space="preserve">zakaz prowadzenia badań przez głównego badacza i </w:t>
      </w:r>
      <w:r w:rsidR="00227ACB">
        <w:rPr>
          <w:rFonts w:ascii="Times New Roman" w:hAnsi="Times New Roman" w:cs="Times New Roman"/>
          <w:sz w:val="24"/>
          <w:szCs w:val="24"/>
        </w:rPr>
        <w:t>jego/jej zespo</w:t>
      </w:r>
      <w:r w:rsidR="00227ACB" w:rsidRPr="0072101A">
        <w:rPr>
          <w:rFonts w:ascii="Times New Roman" w:hAnsi="Times New Roman" w:cs="Times New Roman"/>
          <w:sz w:val="24"/>
          <w:szCs w:val="24"/>
        </w:rPr>
        <w:t>ł</w:t>
      </w:r>
      <w:r w:rsidR="00227ACB">
        <w:rPr>
          <w:rFonts w:ascii="Times New Roman" w:hAnsi="Times New Roman" w:cs="Times New Roman"/>
          <w:sz w:val="24"/>
          <w:szCs w:val="24"/>
        </w:rPr>
        <w:t>u</w:t>
      </w:r>
      <w:r w:rsidR="00227ACB" w:rsidRPr="0072101A">
        <w:rPr>
          <w:rFonts w:ascii="Times New Roman" w:hAnsi="Times New Roman" w:cs="Times New Roman"/>
          <w:sz w:val="24"/>
          <w:szCs w:val="24"/>
        </w:rPr>
        <w:t xml:space="preserve"> badawcz</w:t>
      </w:r>
      <w:r w:rsidR="00227ACB">
        <w:rPr>
          <w:rFonts w:ascii="Times New Roman" w:hAnsi="Times New Roman" w:cs="Times New Roman"/>
          <w:sz w:val="24"/>
          <w:szCs w:val="24"/>
        </w:rPr>
        <w:t xml:space="preserve">ego </w:t>
      </w:r>
      <w:r w:rsidR="007E39BF" w:rsidRPr="0072101A">
        <w:rPr>
          <w:rFonts w:ascii="Times New Roman" w:hAnsi="Times New Roman" w:cs="Times New Roman"/>
          <w:sz w:val="24"/>
          <w:szCs w:val="24"/>
        </w:rPr>
        <w:t xml:space="preserve">w ramach działalności </w:t>
      </w:r>
      <w:proofErr w:type="spellStart"/>
      <w:r w:rsidR="007E39BF" w:rsidRPr="0072101A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72101A" w:rsidRPr="0072101A">
        <w:rPr>
          <w:rFonts w:ascii="Times New Roman" w:hAnsi="Times New Roman" w:cs="Times New Roman"/>
          <w:sz w:val="24"/>
          <w:szCs w:val="24"/>
        </w:rPr>
        <w:t>.</w:t>
      </w:r>
    </w:p>
    <w:p w14:paraId="2A4B999F" w14:textId="77777777" w:rsidR="005B77FA" w:rsidRPr="0072101A" w:rsidRDefault="005B77FA" w:rsidP="005E5C73">
      <w:pPr>
        <w:pStyle w:val="Akapitzlist"/>
        <w:spacing w:after="0" w:line="360" w:lineRule="auto"/>
        <w:ind w:left="51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BA4AC63" w14:textId="77777777" w:rsidR="005F3F2F" w:rsidRDefault="00030621" w:rsidP="00CF2D9C">
      <w:pPr>
        <w:pStyle w:val="Akapitzlist"/>
        <w:numPr>
          <w:ilvl w:val="0"/>
          <w:numId w:val="3"/>
        </w:numPr>
        <w:spacing w:after="0" w:line="360" w:lineRule="auto"/>
        <w:ind w:left="357" w:hanging="35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5AD">
        <w:rPr>
          <w:rFonts w:ascii="Times New Roman" w:hAnsi="Times New Roman" w:cs="Times New Roman"/>
          <w:b/>
          <w:sz w:val="24"/>
          <w:szCs w:val="24"/>
        </w:rPr>
        <w:t>Zarządzenia dodatkowe</w:t>
      </w:r>
    </w:p>
    <w:p w14:paraId="6978A831" w14:textId="04D7B5D9" w:rsidR="002D11A2" w:rsidRDefault="00030621" w:rsidP="005E5C73">
      <w:pPr>
        <w:pStyle w:val="Akapitzlist"/>
        <w:numPr>
          <w:ilvl w:val="1"/>
          <w:numId w:val="3"/>
        </w:numPr>
        <w:spacing w:after="0" w:line="360" w:lineRule="auto"/>
        <w:ind w:left="510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D11A2">
        <w:rPr>
          <w:rFonts w:ascii="Times New Roman" w:hAnsi="Times New Roman" w:cs="Times New Roman"/>
          <w:sz w:val="24"/>
          <w:szCs w:val="24"/>
        </w:rPr>
        <w:t>Badania będą dozwolone tylko pod następującymi warunkami:</w:t>
      </w:r>
    </w:p>
    <w:p w14:paraId="268C20AE" w14:textId="05037E51" w:rsidR="00775B56" w:rsidRPr="002D11A2" w:rsidRDefault="00397361" w:rsidP="005E5C73">
      <w:pPr>
        <w:pStyle w:val="Akapitzlist"/>
        <w:numPr>
          <w:ilvl w:val="0"/>
          <w:numId w:val="11"/>
        </w:numPr>
        <w:spacing w:after="0" w:line="360" w:lineRule="auto"/>
        <w:ind w:left="714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</w:t>
      </w:r>
      <w:r w:rsidR="00641622" w:rsidRPr="002D11A2">
        <w:rPr>
          <w:rFonts w:ascii="Times New Roman" w:hAnsi="Times New Roman" w:cs="Times New Roman"/>
          <w:sz w:val="24"/>
          <w:szCs w:val="24"/>
        </w:rPr>
        <w:t>ówny</w:t>
      </w:r>
      <w:r w:rsidR="00030621" w:rsidRPr="002D11A2">
        <w:rPr>
          <w:rFonts w:ascii="Times New Roman" w:hAnsi="Times New Roman" w:cs="Times New Roman"/>
          <w:sz w:val="24"/>
          <w:szCs w:val="24"/>
        </w:rPr>
        <w:t xml:space="preserve"> badacz ma udokumentowane doświadczenie w </w:t>
      </w:r>
      <w:r>
        <w:rPr>
          <w:rFonts w:ascii="Times New Roman" w:hAnsi="Times New Roman" w:cs="Times New Roman"/>
          <w:sz w:val="24"/>
          <w:szCs w:val="24"/>
        </w:rPr>
        <w:t xml:space="preserve">prowadzeniu </w:t>
      </w:r>
      <w:r w:rsidR="007E39BF" w:rsidRPr="002D11A2">
        <w:rPr>
          <w:rFonts w:ascii="Times New Roman" w:hAnsi="Times New Roman" w:cs="Times New Roman"/>
          <w:sz w:val="24"/>
          <w:szCs w:val="24"/>
        </w:rPr>
        <w:t xml:space="preserve">badań </w:t>
      </w:r>
      <w:r w:rsidR="00F9447B">
        <w:rPr>
          <w:rFonts w:ascii="Times New Roman" w:hAnsi="Times New Roman" w:cs="Times New Roman"/>
          <w:sz w:val="24"/>
          <w:szCs w:val="24"/>
        </w:rPr>
        <w:br/>
      </w:r>
      <w:r w:rsidR="00030621" w:rsidRPr="002D11A2">
        <w:rPr>
          <w:rFonts w:ascii="Times New Roman" w:hAnsi="Times New Roman" w:cs="Times New Roman"/>
          <w:sz w:val="24"/>
          <w:szCs w:val="24"/>
        </w:rPr>
        <w:t>w</w:t>
      </w:r>
      <w:r w:rsidR="007E39BF" w:rsidRPr="002D11A2">
        <w:rPr>
          <w:rFonts w:ascii="Times New Roman" w:hAnsi="Times New Roman" w:cs="Times New Roman"/>
          <w:sz w:val="24"/>
          <w:szCs w:val="24"/>
        </w:rPr>
        <w:t xml:space="preserve"> </w:t>
      </w:r>
      <w:r w:rsidR="00F9447B">
        <w:rPr>
          <w:rFonts w:ascii="Times New Roman" w:hAnsi="Times New Roman" w:cs="Times New Roman"/>
          <w:sz w:val="24"/>
          <w:szCs w:val="24"/>
        </w:rPr>
        <w:t xml:space="preserve">proponowanym </w:t>
      </w:r>
      <w:r w:rsidR="007E39BF" w:rsidRPr="002D11A2">
        <w:rPr>
          <w:rFonts w:ascii="Times New Roman" w:hAnsi="Times New Roman" w:cs="Times New Roman"/>
          <w:sz w:val="24"/>
          <w:szCs w:val="24"/>
        </w:rPr>
        <w:t>obszarze</w:t>
      </w:r>
      <w:r w:rsidR="00030621" w:rsidRPr="002D11A2">
        <w:rPr>
          <w:rFonts w:ascii="Times New Roman" w:hAnsi="Times New Roman" w:cs="Times New Roman"/>
          <w:sz w:val="24"/>
          <w:szCs w:val="24"/>
        </w:rPr>
        <w:t xml:space="preserve"> </w:t>
      </w:r>
      <w:r w:rsidR="009115AD" w:rsidRPr="002D11A2">
        <w:rPr>
          <w:rFonts w:ascii="Times New Roman" w:hAnsi="Times New Roman" w:cs="Times New Roman"/>
          <w:sz w:val="24"/>
          <w:szCs w:val="24"/>
        </w:rPr>
        <w:t>i publikacji wyników</w:t>
      </w:r>
      <w:r w:rsidR="002519C0" w:rsidRPr="002D11A2">
        <w:rPr>
          <w:rFonts w:ascii="Times New Roman" w:hAnsi="Times New Roman" w:cs="Times New Roman"/>
          <w:sz w:val="24"/>
          <w:szCs w:val="24"/>
        </w:rPr>
        <w:t xml:space="preserve"> w czasopismach ze wskaźnikiem </w:t>
      </w:r>
      <w:proofErr w:type="spellStart"/>
      <w:r w:rsidR="002519C0" w:rsidRPr="002D11A2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2519C0" w:rsidRPr="002D1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9C0" w:rsidRPr="002D11A2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2519C0" w:rsidRPr="002D11A2">
        <w:rPr>
          <w:rFonts w:ascii="Times New Roman" w:hAnsi="Times New Roman" w:cs="Times New Roman"/>
          <w:sz w:val="24"/>
          <w:szCs w:val="24"/>
        </w:rPr>
        <w:t xml:space="preserve"> ujętych na Web of Science</w:t>
      </w:r>
      <w:r w:rsidR="000E2BC5">
        <w:rPr>
          <w:rFonts w:ascii="Times New Roman" w:hAnsi="Times New Roman" w:cs="Times New Roman"/>
          <w:sz w:val="24"/>
          <w:szCs w:val="24"/>
        </w:rPr>
        <w:t xml:space="preserve"> (minimum 3 publikacje)</w:t>
      </w:r>
      <w:r w:rsidR="00030621" w:rsidRPr="002D11A2">
        <w:rPr>
          <w:rFonts w:ascii="Times New Roman" w:hAnsi="Times New Roman" w:cs="Times New Roman"/>
          <w:sz w:val="24"/>
          <w:szCs w:val="24"/>
        </w:rPr>
        <w:t>;</w:t>
      </w:r>
    </w:p>
    <w:p w14:paraId="22ED3D8E" w14:textId="77777777" w:rsidR="005E5C73" w:rsidRDefault="00641622" w:rsidP="005E5C73">
      <w:pPr>
        <w:pStyle w:val="Akapitzlist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5B56">
        <w:rPr>
          <w:rFonts w:ascii="Times New Roman" w:hAnsi="Times New Roman" w:cs="Times New Roman"/>
          <w:sz w:val="24"/>
          <w:szCs w:val="24"/>
        </w:rPr>
        <w:t>p</w:t>
      </w:r>
      <w:r w:rsidR="00030621" w:rsidRPr="00775B56">
        <w:rPr>
          <w:rFonts w:ascii="Times New Roman" w:hAnsi="Times New Roman" w:cs="Times New Roman"/>
          <w:sz w:val="24"/>
          <w:szCs w:val="24"/>
        </w:rPr>
        <w:t xml:space="preserve">rojekt nie koliduje z </w:t>
      </w:r>
      <w:r w:rsidR="00A55CB4">
        <w:rPr>
          <w:rFonts w:ascii="Times New Roman" w:hAnsi="Times New Roman" w:cs="Times New Roman"/>
          <w:sz w:val="24"/>
          <w:szCs w:val="24"/>
        </w:rPr>
        <w:t xml:space="preserve">planami </w:t>
      </w:r>
      <w:r w:rsidR="00030621" w:rsidRPr="00775B56">
        <w:rPr>
          <w:rFonts w:ascii="Times New Roman" w:hAnsi="Times New Roman" w:cs="Times New Roman"/>
          <w:sz w:val="24"/>
          <w:szCs w:val="24"/>
        </w:rPr>
        <w:t xml:space="preserve">organizacyjnymi </w:t>
      </w:r>
      <w:proofErr w:type="spellStart"/>
      <w:r w:rsidR="002B39CF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5B1246" w:rsidRPr="00775B56">
        <w:rPr>
          <w:rFonts w:ascii="Times New Roman" w:hAnsi="Times New Roman" w:cs="Times New Roman"/>
          <w:sz w:val="24"/>
          <w:szCs w:val="24"/>
        </w:rPr>
        <w:t>.</w:t>
      </w:r>
    </w:p>
    <w:p w14:paraId="18FE257B" w14:textId="3A4C79E6" w:rsidR="00397361" w:rsidRPr="005E5C73" w:rsidRDefault="000E2BC5" w:rsidP="005E5C73">
      <w:pPr>
        <w:pStyle w:val="Akapitzlist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E5C73">
        <w:rPr>
          <w:rFonts w:ascii="Times New Roman" w:hAnsi="Times New Roman" w:cs="Times New Roman"/>
          <w:sz w:val="24"/>
          <w:szCs w:val="24"/>
        </w:rPr>
        <w:t xml:space="preserve">wyniki </w:t>
      </w:r>
      <w:r w:rsidR="00397361" w:rsidRPr="005E5C73">
        <w:rPr>
          <w:rFonts w:ascii="Times New Roman" w:hAnsi="Times New Roman" w:cs="Times New Roman"/>
          <w:sz w:val="24"/>
          <w:szCs w:val="24"/>
        </w:rPr>
        <w:t>p</w:t>
      </w:r>
      <w:r w:rsidRPr="005E5C73">
        <w:rPr>
          <w:rFonts w:ascii="Times New Roman" w:hAnsi="Times New Roman" w:cs="Times New Roman"/>
          <w:sz w:val="24"/>
          <w:szCs w:val="24"/>
        </w:rPr>
        <w:t>lanowanych</w:t>
      </w:r>
      <w:r w:rsidR="00397361" w:rsidRPr="005E5C73">
        <w:rPr>
          <w:rFonts w:ascii="Times New Roman" w:hAnsi="Times New Roman" w:cs="Times New Roman"/>
          <w:sz w:val="24"/>
          <w:szCs w:val="24"/>
        </w:rPr>
        <w:t xml:space="preserve"> bada</w:t>
      </w:r>
      <w:r w:rsidRPr="005E5C73">
        <w:rPr>
          <w:rFonts w:ascii="Times New Roman" w:hAnsi="Times New Roman" w:cs="Times New Roman"/>
          <w:sz w:val="24"/>
          <w:szCs w:val="24"/>
        </w:rPr>
        <w:t>ń</w:t>
      </w:r>
      <w:r w:rsidR="00397361" w:rsidRPr="005E5C73">
        <w:rPr>
          <w:rFonts w:ascii="Times New Roman" w:hAnsi="Times New Roman" w:cs="Times New Roman"/>
          <w:sz w:val="24"/>
          <w:szCs w:val="24"/>
        </w:rPr>
        <w:t xml:space="preserve"> będą udostępnione poprzez publikacje naukowe o zasięgu międzynarodowym w czasopismach ze wskaźnikiem </w:t>
      </w:r>
      <w:proofErr w:type="spellStart"/>
      <w:r w:rsidR="00397361" w:rsidRPr="005E5C73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397361" w:rsidRPr="005E5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361" w:rsidRPr="005E5C73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397361" w:rsidRPr="005E5C73">
        <w:rPr>
          <w:rFonts w:ascii="Times New Roman" w:hAnsi="Times New Roman" w:cs="Times New Roman"/>
          <w:sz w:val="24"/>
          <w:szCs w:val="24"/>
        </w:rPr>
        <w:t xml:space="preserve"> ujętych na Web of Science</w:t>
      </w:r>
      <w:r w:rsidR="00A043A0" w:rsidRPr="005E5C73">
        <w:rPr>
          <w:rFonts w:ascii="Times New Roman" w:hAnsi="Times New Roman" w:cs="Times New Roman"/>
          <w:sz w:val="24"/>
          <w:szCs w:val="24"/>
        </w:rPr>
        <w:t>.</w:t>
      </w:r>
    </w:p>
    <w:p w14:paraId="78DAFFF4" w14:textId="051BA581" w:rsidR="00E4298B" w:rsidRDefault="00C70D53" w:rsidP="00E4298B">
      <w:pPr>
        <w:pStyle w:val="Akapitzlist"/>
        <w:numPr>
          <w:ilvl w:val="1"/>
          <w:numId w:val="3"/>
        </w:numPr>
        <w:spacing w:after="0" w:line="360" w:lineRule="auto"/>
        <w:ind w:left="867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</w:t>
      </w:r>
      <w:r w:rsidR="008B32E1" w:rsidRPr="0077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2E1" w:rsidRPr="00775B56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5B1246" w:rsidRPr="00775B56">
        <w:rPr>
          <w:rFonts w:ascii="Times New Roman" w:hAnsi="Times New Roman" w:cs="Times New Roman"/>
          <w:sz w:val="24"/>
          <w:szCs w:val="24"/>
        </w:rPr>
        <w:t xml:space="preserve">, jak również </w:t>
      </w:r>
      <w:proofErr w:type="spellStart"/>
      <w:r w:rsidR="008B32E1" w:rsidRPr="00775B56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5B1246" w:rsidRPr="00775B56">
        <w:rPr>
          <w:rFonts w:ascii="Times New Roman" w:hAnsi="Times New Roman" w:cs="Times New Roman"/>
          <w:sz w:val="24"/>
          <w:szCs w:val="24"/>
        </w:rPr>
        <w:t xml:space="preserve"> </w:t>
      </w:r>
      <w:r w:rsidR="00030621" w:rsidRPr="00775B56">
        <w:rPr>
          <w:rFonts w:ascii="Times New Roman" w:hAnsi="Times New Roman" w:cs="Times New Roman"/>
          <w:sz w:val="24"/>
          <w:szCs w:val="24"/>
        </w:rPr>
        <w:t xml:space="preserve">nie są stroną i nie biorą </w:t>
      </w:r>
      <w:r w:rsidR="005B1246" w:rsidRPr="00775B56">
        <w:rPr>
          <w:rFonts w:ascii="Times New Roman" w:hAnsi="Times New Roman" w:cs="Times New Roman"/>
          <w:sz w:val="24"/>
          <w:szCs w:val="24"/>
        </w:rPr>
        <w:t>odpowiedzialności</w:t>
      </w:r>
      <w:r w:rsidR="00030621" w:rsidRPr="00775B56">
        <w:rPr>
          <w:rFonts w:ascii="Times New Roman" w:hAnsi="Times New Roman" w:cs="Times New Roman"/>
          <w:sz w:val="24"/>
          <w:szCs w:val="24"/>
        </w:rPr>
        <w:t xml:space="preserve"> za </w:t>
      </w:r>
      <w:r w:rsidR="005B1246" w:rsidRPr="00775B56">
        <w:rPr>
          <w:rFonts w:ascii="Times New Roman" w:hAnsi="Times New Roman" w:cs="Times New Roman"/>
          <w:sz w:val="24"/>
          <w:szCs w:val="24"/>
        </w:rPr>
        <w:t>ewentualne</w:t>
      </w:r>
      <w:r w:rsidR="00030621" w:rsidRPr="00775B56">
        <w:rPr>
          <w:rFonts w:ascii="Times New Roman" w:hAnsi="Times New Roman" w:cs="Times New Roman"/>
          <w:sz w:val="24"/>
          <w:szCs w:val="24"/>
        </w:rPr>
        <w:t xml:space="preserve"> roszczenia </w:t>
      </w:r>
      <w:r w:rsidR="005B1246" w:rsidRPr="00775B56">
        <w:rPr>
          <w:rFonts w:ascii="Times New Roman" w:hAnsi="Times New Roman" w:cs="Times New Roman"/>
          <w:sz w:val="24"/>
          <w:szCs w:val="24"/>
        </w:rPr>
        <w:t>prawne badanych lub innych stron</w:t>
      </w:r>
      <w:r w:rsidR="008B32E1" w:rsidRPr="00775B56">
        <w:rPr>
          <w:rFonts w:ascii="Times New Roman" w:hAnsi="Times New Roman" w:cs="Times New Roman"/>
          <w:sz w:val="24"/>
          <w:szCs w:val="24"/>
        </w:rPr>
        <w:t xml:space="preserve"> wiążące się z prowadzeniem badań</w:t>
      </w:r>
      <w:r w:rsidR="00030621" w:rsidRPr="00775B56">
        <w:rPr>
          <w:rFonts w:ascii="Times New Roman" w:hAnsi="Times New Roman" w:cs="Times New Roman"/>
          <w:sz w:val="24"/>
          <w:szCs w:val="24"/>
        </w:rPr>
        <w:t>. Pełną odpowiedzialność za przeprowadzane badania ponosi badacz/jednostka</w:t>
      </w:r>
      <w:r w:rsidR="005175C5" w:rsidRPr="00775B56">
        <w:rPr>
          <w:rFonts w:ascii="Times New Roman" w:hAnsi="Times New Roman" w:cs="Times New Roman"/>
          <w:sz w:val="24"/>
          <w:szCs w:val="24"/>
        </w:rPr>
        <w:t xml:space="preserve"> macierzysta</w:t>
      </w:r>
      <w:r w:rsidR="00030621" w:rsidRPr="00775B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F2ADF" w14:textId="60998DA7" w:rsidR="00E4298B" w:rsidRPr="00E4298B" w:rsidRDefault="00C70D53" w:rsidP="00E4298B">
      <w:pPr>
        <w:pStyle w:val="Akapitzlist"/>
        <w:numPr>
          <w:ilvl w:val="1"/>
          <w:numId w:val="3"/>
        </w:numPr>
        <w:spacing w:after="0" w:line="360" w:lineRule="auto"/>
        <w:ind w:left="867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PKPar</w:t>
      </w:r>
      <w:proofErr w:type="spellEnd"/>
      <w:r w:rsidR="00030621" w:rsidRPr="00E4298B">
        <w:rPr>
          <w:rFonts w:ascii="Times New Roman" w:hAnsi="Times New Roman" w:cs="Times New Roman"/>
          <w:sz w:val="24"/>
          <w:szCs w:val="24"/>
          <w:u w:val="single"/>
        </w:rPr>
        <w:t xml:space="preserve"> odpowiedzialna jest jedynie za wydanie </w:t>
      </w:r>
      <w:r w:rsidR="002B39CF">
        <w:rPr>
          <w:rFonts w:ascii="Times New Roman" w:hAnsi="Times New Roman" w:cs="Times New Roman"/>
          <w:sz w:val="24"/>
          <w:szCs w:val="24"/>
          <w:u w:val="single"/>
        </w:rPr>
        <w:t>zgody na przeprowadzenie badań, a uczestnicy badań muszą być o tym poinformowani.</w:t>
      </w:r>
      <w:r w:rsidR="005175C5" w:rsidRPr="00E429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C5CC5E" w14:textId="7FD9B053" w:rsidR="00030621" w:rsidRPr="00E4298B" w:rsidRDefault="00C70D53" w:rsidP="00E4298B">
      <w:pPr>
        <w:pStyle w:val="Akapitzlist"/>
        <w:numPr>
          <w:ilvl w:val="1"/>
          <w:numId w:val="3"/>
        </w:numPr>
        <w:spacing w:after="0" w:line="360" w:lineRule="auto"/>
        <w:ind w:left="867" w:hanging="51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030621" w:rsidRPr="00E4298B">
        <w:rPr>
          <w:rFonts w:ascii="Times New Roman" w:hAnsi="Times New Roman" w:cs="Times New Roman"/>
          <w:sz w:val="24"/>
          <w:szCs w:val="24"/>
        </w:rPr>
        <w:t xml:space="preserve"> nie wywiera </w:t>
      </w:r>
      <w:r w:rsidR="005B1246" w:rsidRPr="00E4298B">
        <w:rPr>
          <w:rFonts w:ascii="Times New Roman" w:hAnsi="Times New Roman" w:cs="Times New Roman"/>
          <w:sz w:val="24"/>
          <w:szCs w:val="24"/>
        </w:rPr>
        <w:t>żadnego</w:t>
      </w:r>
      <w:r w:rsidR="00030621" w:rsidRPr="00E4298B">
        <w:rPr>
          <w:rFonts w:ascii="Times New Roman" w:hAnsi="Times New Roman" w:cs="Times New Roman"/>
          <w:sz w:val="24"/>
          <w:szCs w:val="24"/>
        </w:rPr>
        <w:t xml:space="preserve"> wpływu na uczestników badań, nie wysyła im informacji, nie zachęca do udziału w badaniach.</w:t>
      </w:r>
    </w:p>
    <w:p w14:paraId="2D3E1521" w14:textId="77777777" w:rsidR="00030621" w:rsidRPr="00E37386" w:rsidRDefault="00030621" w:rsidP="00CF2D9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DC8837D" w14:textId="77777777" w:rsidR="005E5C73" w:rsidRPr="005E5C73" w:rsidRDefault="00E4298B" w:rsidP="005E5C73">
      <w:pPr>
        <w:pStyle w:val="Akapitzlist"/>
        <w:numPr>
          <w:ilvl w:val="0"/>
          <w:numId w:val="3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C73">
        <w:rPr>
          <w:rFonts w:ascii="Times New Roman" w:hAnsi="Times New Roman" w:cs="Times New Roman"/>
          <w:b/>
          <w:sz w:val="24"/>
          <w:szCs w:val="24"/>
        </w:rPr>
        <w:t>Przygotowanie</w:t>
      </w:r>
      <w:r w:rsidR="00030621" w:rsidRPr="005E5C73">
        <w:rPr>
          <w:rFonts w:ascii="Times New Roman" w:hAnsi="Times New Roman" w:cs="Times New Roman"/>
          <w:b/>
          <w:sz w:val="24"/>
          <w:szCs w:val="24"/>
        </w:rPr>
        <w:t xml:space="preserve"> wniosk</w:t>
      </w:r>
      <w:r w:rsidRPr="005E5C73">
        <w:rPr>
          <w:rFonts w:ascii="Times New Roman" w:hAnsi="Times New Roman" w:cs="Times New Roman"/>
          <w:b/>
          <w:sz w:val="24"/>
          <w:szCs w:val="24"/>
        </w:rPr>
        <w:t>u</w:t>
      </w:r>
    </w:p>
    <w:p w14:paraId="2E288FD8" w14:textId="57B7F3EC" w:rsidR="005B6980" w:rsidRPr="005B6980" w:rsidRDefault="007F1D14" w:rsidP="00B06CBA">
      <w:pPr>
        <w:pStyle w:val="Akapitzlist"/>
        <w:spacing w:after="0" w:line="36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u</w:t>
      </w:r>
      <w:r w:rsidR="005B6980" w:rsidRPr="005E5C73">
        <w:rPr>
          <w:rFonts w:ascii="Times New Roman" w:hAnsi="Times New Roman" w:cs="Times New Roman"/>
          <w:sz w:val="24"/>
          <w:szCs w:val="24"/>
        </w:rPr>
        <w:t>ważnie przeczyta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5B6980" w:rsidRPr="005E5C73">
        <w:rPr>
          <w:rFonts w:ascii="Times New Roman" w:hAnsi="Times New Roman" w:cs="Times New Roman"/>
          <w:sz w:val="24"/>
          <w:szCs w:val="24"/>
        </w:rPr>
        <w:t xml:space="preserve"> powyższy </w:t>
      </w:r>
      <w:r w:rsidR="00C562B6">
        <w:rPr>
          <w:rFonts w:ascii="Times New Roman" w:hAnsi="Times New Roman" w:cs="Times New Roman"/>
          <w:sz w:val="24"/>
          <w:szCs w:val="24"/>
        </w:rPr>
        <w:t>R</w:t>
      </w:r>
      <w:r w:rsidR="005B6980" w:rsidRPr="005E5C73">
        <w:rPr>
          <w:rFonts w:ascii="Times New Roman" w:hAnsi="Times New Roman" w:cs="Times New Roman"/>
          <w:sz w:val="24"/>
          <w:szCs w:val="24"/>
        </w:rPr>
        <w:t xml:space="preserve">egulamin </w:t>
      </w:r>
      <w:proofErr w:type="spellStart"/>
      <w:r w:rsidR="00C562B6">
        <w:rPr>
          <w:rFonts w:ascii="Times New Roman" w:hAnsi="Times New Roman" w:cs="Times New Roman"/>
          <w:sz w:val="24"/>
          <w:szCs w:val="24"/>
        </w:rPr>
        <w:t>RNPKPar</w:t>
      </w:r>
      <w:proofErr w:type="spellEnd"/>
      <w:r w:rsidR="00C562B6">
        <w:rPr>
          <w:rFonts w:ascii="Times New Roman" w:hAnsi="Times New Roman" w:cs="Times New Roman"/>
          <w:sz w:val="24"/>
          <w:szCs w:val="24"/>
        </w:rPr>
        <w:t xml:space="preserve"> </w:t>
      </w:r>
      <w:r w:rsidR="005B6980" w:rsidRPr="005E5C73">
        <w:rPr>
          <w:rFonts w:ascii="Times New Roman" w:hAnsi="Times New Roman" w:cs="Times New Roman"/>
          <w:sz w:val="24"/>
          <w:szCs w:val="24"/>
        </w:rPr>
        <w:t>i upewni</w:t>
      </w:r>
      <w:r>
        <w:rPr>
          <w:rFonts w:ascii="Times New Roman" w:hAnsi="Times New Roman" w:cs="Times New Roman"/>
          <w:sz w:val="24"/>
          <w:szCs w:val="24"/>
        </w:rPr>
        <w:t>ć</w:t>
      </w:r>
      <w:r w:rsidR="005B6980" w:rsidRPr="005E5C73">
        <w:rPr>
          <w:rFonts w:ascii="Times New Roman" w:hAnsi="Times New Roman" w:cs="Times New Roman"/>
          <w:sz w:val="24"/>
          <w:szCs w:val="24"/>
        </w:rPr>
        <w:t xml:space="preserve"> się, że spełni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B0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5B6980" w:rsidRPr="005E5C73">
        <w:rPr>
          <w:rFonts w:ascii="Times New Roman" w:hAnsi="Times New Roman" w:cs="Times New Roman"/>
          <w:sz w:val="24"/>
          <w:szCs w:val="24"/>
        </w:rPr>
        <w:t xml:space="preserve"> wszystkie niezbędne wymagania. </w:t>
      </w:r>
      <w:r w:rsidR="005B6980" w:rsidRPr="005B6980">
        <w:rPr>
          <w:rFonts w:ascii="Times New Roman" w:hAnsi="Times New Roman" w:cs="Times New Roman"/>
          <w:sz w:val="24"/>
          <w:szCs w:val="24"/>
        </w:rPr>
        <w:t xml:space="preserve">Dla </w:t>
      </w:r>
      <w:r w:rsidR="005B6980">
        <w:rPr>
          <w:rFonts w:ascii="Times New Roman" w:hAnsi="Times New Roman" w:cs="Times New Roman"/>
          <w:sz w:val="24"/>
          <w:szCs w:val="24"/>
        </w:rPr>
        <w:t>ułatwienia, poniżej zamieszcz</w:t>
      </w:r>
      <w:r w:rsidR="00322A03">
        <w:rPr>
          <w:rFonts w:ascii="Times New Roman" w:hAnsi="Times New Roman" w:cs="Times New Roman"/>
          <w:sz w:val="24"/>
          <w:szCs w:val="24"/>
        </w:rPr>
        <w:t>ono</w:t>
      </w:r>
      <w:r w:rsidR="005B6980">
        <w:rPr>
          <w:rFonts w:ascii="Times New Roman" w:hAnsi="Times New Roman" w:cs="Times New Roman"/>
          <w:sz w:val="24"/>
          <w:szCs w:val="24"/>
        </w:rPr>
        <w:t xml:space="preserve"> kryteri</w:t>
      </w:r>
      <w:r w:rsidR="00322A03">
        <w:rPr>
          <w:rFonts w:ascii="Times New Roman" w:hAnsi="Times New Roman" w:cs="Times New Roman"/>
          <w:sz w:val="24"/>
          <w:szCs w:val="24"/>
        </w:rPr>
        <w:t>a</w:t>
      </w:r>
      <w:r w:rsidR="005B6980">
        <w:rPr>
          <w:rFonts w:ascii="Times New Roman" w:hAnsi="Times New Roman" w:cs="Times New Roman"/>
          <w:sz w:val="24"/>
          <w:szCs w:val="24"/>
        </w:rPr>
        <w:t xml:space="preserve">, które musi spełnić prawidłowo </w:t>
      </w:r>
      <w:r>
        <w:rPr>
          <w:rFonts w:ascii="Times New Roman" w:hAnsi="Times New Roman" w:cs="Times New Roman"/>
          <w:sz w:val="24"/>
          <w:szCs w:val="24"/>
        </w:rPr>
        <w:t xml:space="preserve">przygotowany </w:t>
      </w:r>
      <w:r w:rsidR="005B6980">
        <w:rPr>
          <w:rFonts w:ascii="Times New Roman" w:hAnsi="Times New Roman" w:cs="Times New Roman"/>
          <w:sz w:val="24"/>
          <w:szCs w:val="24"/>
        </w:rPr>
        <w:t>wniosek</w:t>
      </w:r>
      <w:r w:rsidR="005B5F8A">
        <w:rPr>
          <w:rFonts w:ascii="Times New Roman" w:hAnsi="Times New Roman" w:cs="Times New Roman"/>
          <w:sz w:val="24"/>
          <w:szCs w:val="24"/>
        </w:rPr>
        <w:t>:</w:t>
      </w:r>
    </w:p>
    <w:bookmarkStart w:id="2" w:name="_Hlk89017272"/>
    <w:p w14:paraId="218A0A51" w14:textId="71A30025" w:rsidR="009115AD" w:rsidRDefault="00DA6537" w:rsidP="009115AD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7651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C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5C73">
        <w:rPr>
          <w:rFonts w:ascii="Times New Roman" w:hAnsi="Times New Roman" w:cs="Times New Roman"/>
          <w:sz w:val="24"/>
          <w:szCs w:val="24"/>
        </w:rPr>
        <w:t xml:space="preserve"> </w:t>
      </w:r>
      <w:r w:rsidR="009115AD">
        <w:rPr>
          <w:rFonts w:ascii="Times New Roman" w:hAnsi="Times New Roman" w:cs="Times New Roman"/>
          <w:sz w:val="24"/>
          <w:szCs w:val="24"/>
        </w:rPr>
        <w:t>wniosek przygotowa</w:t>
      </w:r>
      <w:r w:rsidR="007F1D14">
        <w:rPr>
          <w:rFonts w:ascii="Times New Roman" w:hAnsi="Times New Roman" w:cs="Times New Roman"/>
          <w:sz w:val="24"/>
          <w:szCs w:val="24"/>
        </w:rPr>
        <w:t>ny jest</w:t>
      </w:r>
      <w:r w:rsidR="00AF22F6">
        <w:rPr>
          <w:rFonts w:ascii="Times New Roman" w:hAnsi="Times New Roman" w:cs="Times New Roman"/>
          <w:sz w:val="24"/>
          <w:szCs w:val="24"/>
        </w:rPr>
        <w:t xml:space="preserve"> w języku angielskim</w:t>
      </w:r>
    </w:p>
    <w:bookmarkEnd w:id="2"/>
    <w:p w14:paraId="3CD29711" w14:textId="5966A52D" w:rsidR="002D5F3A" w:rsidRDefault="00DA6537" w:rsidP="002D5F3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110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F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5C73">
        <w:rPr>
          <w:rFonts w:ascii="Times New Roman" w:hAnsi="Times New Roman" w:cs="Times New Roman"/>
          <w:sz w:val="24"/>
          <w:szCs w:val="24"/>
        </w:rPr>
        <w:t xml:space="preserve"> </w:t>
      </w:r>
      <w:r w:rsidR="007F1D14">
        <w:rPr>
          <w:rFonts w:ascii="Times New Roman" w:hAnsi="Times New Roman" w:cs="Times New Roman"/>
          <w:sz w:val="24"/>
          <w:szCs w:val="24"/>
        </w:rPr>
        <w:t xml:space="preserve">do wniosku </w:t>
      </w:r>
      <w:r w:rsidR="002D5F3A">
        <w:rPr>
          <w:rFonts w:ascii="Times New Roman" w:hAnsi="Times New Roman" w:cs="Times New Roman"/>
          <w:sz w:val="24"/>
          <w:szCs w:val="24"/>
        </w:rPr>
        <w:t>załącz</w:t>
      </w:r>
      <w:r w:rsidR="007F1D14">
        <w:rPr>
          <w:rFonts w:ascii="Times New Roman" w:hAnsi="Times New Roman" w:cs="Times New Roman"/>
          <w:sz w:val="24"/>
          <w:szCs w:val="24"/>
        </w:rPr>
        <w:t>ono</w:t>
      </w:r>
      <w:r w:rsidR="002D5F3A">
        <w:rPr>
          <w:rFonts w:ascii="Times New Roman" w:hAnsi="Times New Roman" w:cs="Times New Roman"/>
          <w:sz w:val="24"/>
          <w:szCs w:val="24"/>
        </w:rPr>
        <w:t xml:space="preserve"> </w:t>
      </w:r>
      <w:r w:rsidR="002D5F3A" w:rsidRPr="007F1D14">
        <w:rPr>
          <w:rFonts w:ascii="Times New Roman" w:hAnsi="Times New Roman" w:cs="Times New Roman"/>
          <w:i/>
          <w:sz w:val="24"/>
          <w:szCs w:val="24"/>
        </w:rPr>
        <w:t>formularz zgody</w:t>
      </w:r>
      <w:r w:rsidR="002D5F3A">
        <w:rPr>
          <w:rFonts w:ascii="Times New Roman" w:hAnsi="Times New Roman" w:cs="Times New Roman"/>
          <w:sz w:val="24"/>
          <w:szCs w:val="24"/>
        </w:rPr>
        <w:t xml:space="preserve"> dla uczestników badań</w:t>
      </w:r>
      <w:r w:rsidR="005B5F8A">
        <w:rPr>
          <w:rFonts w:ascii="Times New Roman" w:hAnsi="Times New Roman" w:cs="Times New Roman"/>
          <w:sz w:val="24"/>
          <w:szCs w:val="24"/>
        </w:rPr>
        <w:t xml:space="preserve"> lub ich opiekunów</w:t>
      </w:r>
    </w:p>
    <w:bookmarkStart w:id="3" w:name="_Hlk89017973"/>
    <w:p w14:paraId="0DD037CE" w14:textId="65B6DEB2" w:rsidR="002D5F3A" w:rsidRDefault="00DA6537" w:rsidP="002D5F3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07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F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5C73">
        <w:rPr>
          <w:rFonts w:ascii="Times New Roman" w:hAnsi="Times New Roman" w:cs="Times New Roman"/>
          <w:sz w:val="24"/>
          <w:szCs w:val="24"/>
        </w:rPr>
        <w:t xml:space="preserve"> </w:t>
      </w:r>
      <w:r w:rsidR="002D5F3A">
        <w:rPr>
          <w:rFonts w:ascii="Times New Roman" w:hAnsi="Times New Roman" w:cs="Times New Roman"/>
          <w:sz w:val="24"/>
          <w:szCs w:val="24"/>
        </w:rPr>
        <w:t>udokumentowa</w:t>
      </w:r>
      <w:r w:rsidR="007F1D14">
        <w:rPr>
          <w:rFonts w:ascii="Times New Roman" w:hAnsi="Times New Roman" w:cs="Times New Roman"/>
          <w:sz w:val="24"/>
          <w:szCs w:val="24"/>
        </w:rPr>
        <w:t>no</w:t>
      </w:r>
      <w:r w:rsidR="002D5F3A">
        <w:rPr>
          <w:rFonts w:ascii="Times New Roman" w:hAnsi="Times New Roman" w:cs="Times New Roman"/>
          <w:sz w:val="24"/>
          <w:szCs w:val="24"/>
        </w:rPr>
        <w:t xml:space="preserve"> dorobek naukowy</w:t>
      </w:r>
      <w:r w:rsidR="00322A03">
        <w:rPr>
          <w:rFonts w:ascii="Times New Roman" w:hAnsi="Times New Roman" w:cs="Times New Roman"/>
          <w:sz w:val="24"/>
          <w:szCs w:val="24"/>
        </w:rPr>
        <w:t xml:space="preserve"> zespołu badawczego</w:t>
      </w:r>
      <w:r w:rsidR="002D5F3A">
        <w:rPr>
          <w:rFonts w:ascii="Times New Roman" w:hAnsi="Times New Roman" w:cs="Times New Roman"/>
          <w:sz w:val="24"/>
          <w:szCs w:val="24"/>
        </w:rPr>
        <w:t xml:space="preserve"> (poz. 2.3 </w:t>
      </w:r>
      <w:r w:rsidR="007F1D14">
        <w:rPr>
          <w:rFonts w:ascii="Times New Roman" w:hAnsi="Times New Roman" w:cs="Times New Roman"/>
          <w:sz w:val="24"/>
          <w:szCs w:val="24"/>
        </w:rPr>
        <w:t xml:space="preserve">Regulaminu RN </w:t>
      </w:r>
      <w:proofErr w:type="spellStart"/>
      <w:r w:rsidR="007F1D14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AF22F6">
        <w:rPr>
          <w:rFonts w:ascii="Times New Roman" w:hAnsi="Times New Roman" w:cs="Times New Roman"/>
          <w:sz w:val="24"/>
          <w:szCs w:val="24"/>
        </w:rPr>
        <w:t>)</w:t>
      </w:r>
    </w:p>
    <w:bookmarkEnd w:id="3"/>
    <w:p w14:paraId="5347FFCB" w14:textId="741D69C0" w:rsidR="002D5F3A" w:rsidRDefault="00DA6537" w:rsidP="002D5F3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042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F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5C73">
        <w:rPr>
          <w:rFonts w:ascii="Times New Roman" w:hAnsi="Times New Roman" w:cs="Times New Roman"/>
          <w:sz w:val="24"/>
          <w:szCs w:val="24"/>
        </w:rPr>
        <w:t xml:space="preserve"> </w:t>
      </w:r>
      <w:r w:rsidR="005B5F8A">
        <w:rPr>
          <w:rFonts w:ascii="Times New Roman" w:hAnsi="Times New Roman" w:cs="Times New Roman"/>
          <w:sz w:val="24"/>
          <w:szCs w:val="24"/>
        </w:rPr>
        <w:t>załącz</w:t>
      </w:r>
      <w:r w:rsidR="007F1D14">
        <w:rPr>
          <w:rFonts w:ascii="Times New Roman" w:hAnsi="Times New Roman" w:cs="Times New Roman"/>
          <w:sz w:val="24"/>
          <w:szCs w:val="24"/>
        </w:rPr>
        <w:t>ono</w:t>
      </w:r>
      <w:r w:rsidR="005B5F8A">
        <w:rPr>
          <w:rFonts w:ascii="Times New Roman" w:hAnsi="Times New Roman" w:cs="Times New Roman"/>
          <w:sz w:val="24"/>
          <w:szCs w:val="24"/>
        </w:rPr>
        <w:t xml:space="preserve"> zgodę lub opinię </w:t>
      </w:r>
      <w:r w:rsidR="007F1D14">
        <w:rPr>
          <w:rFonts w:ascii="Times New Roman" w:hAnsi="Times New Roman" w:cs="Times New Roman"/>
          <w:sz w:val="24"/>
          <w:szCs w:val="24"/>
        </w:rPr>
        <w:t>k</w:t>
      </w:r>
      <w:r w:rsidR="005B5F8A">
        <w:rPr>
          <w:rFonts w:ascii="Times New Roman" w:hAnsi="Times New Roman" w:cs="Times New Roman"/>
          <w:sz w:val="24"/>
          <w:szCs w:val="24"/>
        </w:rPr>
        <w:t xml:space="preserve">omisji </w:t>
      </w:r>
      <w:r w:rsidR="007F1D14">
        <w:rPr>
          <w:rFonts w:ascii="Times New Roman" w:hAnsi="Times New Roman" w:cs="Times New Roman"/>
          <w:sz w:val="24"/>
          <w:szCs w:val="24"/>
        </w:rPr>
        <w:t>b</w:t>
      </w:r>
      <w:r w:rsidR="005B5F8A">
        <w:rPr>
          <w:rFonts w:ascii="Times New Roman" w:hAnsi="Times New Roman" w:cs="Times New Roman"/>
          <w:sz w:val="24"/>
          <w:szCs w:val="24"/>
        </w:rPr>
        <w:t>ioetycznej</w:t>
      </w:r>
    </w:p>
    <w:p w14:paraId="4B510F17" w14:textId="77777777" w:rsidR="002D5F3A" w:rsidRDefault="002D5F3A" w:rsidP="002D5F3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5958644" w14:textId="474CC942" w:rsidR="005B1246" w:rsidRDefault="005B1246" w:rsidP="00CF2D9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5B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EF3"/>
    <w:multiLevelType w:val="hybridMultilevel"/>
    <w:tmpl w:val="62D2A068"/>
    <w:lvl w:ilvl="0" w:tplc="07905B5A">
      <w:start w:val="1"/>
      <w:numFmt w:val="bullet"/>
      <w:lvlText w:val=""/>
      <w:lvlJc w:val="left"/>
      <w:pPr>
        <w:ind w:left="1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" w15:restartNumberingAfterBreak="0">
    <w:nsid w:val="0B1D0C50"/>
    <w:multiLevelType w:val="hybridMultilevel"/>
    <w:tmpl w:val="08B69BFA"/>
    <w:lvl w:ilvl="0" w:tplc="07905B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25F"/>
    <w:multiLevelType w:val="hybridMultilevel"/>
    <w:tmpl w:val="F3FCBCD4"/>
    <w:lvl w:ilvl="0" w:tplc="FB160C52">
      <w:start w:val="4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74A1"/>
    <w:multiLevelType w:val="multilevel"/>
    <w:tmpl w:val="0302C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E153FD"/>
    <w:multiLevelType w:val="hybridMultilevel"/>
    <w:tmpl w:val="CDEC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BD5"/>
    <w:multiLevelType w:val="hybridMultilevel"/>
    <w:tmpl w:val="310032B2"/>
    <w:lvl w:ilvl="0" w:tplc="07905B5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3C53F21"/>
    <w:multiLevelType w:val="hybridMultilevel"/>
    <w:tmpl w:val="088C30DE"/>
    <w:lvl w:ilvl="0" w:tplc="07905B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486A"/>
    <w:multiLevelType w:val="hybridMultilevel"/>
    <w:tmpl w:val="8A36D31C"/>
    <w:lvl w:ilvl="0" w:tplc="DFC89E8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04A2E"/>
    <w:multiLevelType w:val="hybridMultilevel"/>
    <w:tmpl w:val="F1C26734"/>
    <w:lvl w:ilvl="0" w:tplc="07905B5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F244AEA"/>
    <w:multiLevelType w:val="hybridMultilevel"/>
    <w:tmpl w:val="82F2EACC"/>
    <w:lvl w:ilvl="0" w:tplc="DFC89E8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3F72BF"/>
    <w:multiLevelType w:val="hybridMultilevel"/>
    <w:tmpl w:val="C3F89B6C"/>
    <w:lvl w:ilvl="0" w:tplc="07905B5A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7E7109F4"/>
    <w:multiLevelType w:val="hybridMultilevel"/>
    <w:tmpl w:val="E814D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21"/>
    <w:rsid w:val="00030621"/>
    <w:rsid w:val="00057774"/>
    <w:rsid w:val="000A1797"/>
    <w:rsid w:val="000E14D7"/>
    <w:rsid w:val="000E2BC5"/>
    <w:rsid w:val="00117AB2"/>
    <w:rsid w:val="001E0501"/>
    <w:rsid w:val="001E337F"/>
    <w:rsid w:val="001F057F"/>
    <w:rsid w:val="00227ACB"/>
    <w:rsid w:val="00240AD2"/>
    <w:rsid w:val="002519C0"/>
    <w:rsid w:val="002673BB"/>
    <w:rsid w:val="002A3167"/>
    <w:rsid w:val="002A4EAC"/>
    <w:rsid w:val="002B39CF"/>
    <w:rsid w:val="002B47D0"/>
    <w:rsid w:val="002D11A2"/>
    <w:rsid w:val="002D5F3A"/>
    <w:rsid w:val="002F7B0F"/>
    <w:rsid w:val="00313E12"/>
    <w:rsid w:val="00322A03"/>
    <w:rsid w:val="00341E9D"/>
    <w:rsid w:val="003573CA"/>
    <w:rsid w:val="00397361"/>
    <w:rsid w:val="003F71E3"/>
    <w:rsid w:val="00405744"/>
    <w:rsid w:val="004702B2"/>
    <w:rsid w:val="004A1CED"/>
    <w:rsid w:val="004B0003"/>
    <w:rsid w:val="00506F8F"/>
    <w:rsid w:val="005175C5"/>
    <w:rsid w:val="00525E54"/>
    <w:rsid w:val="005527BC"/>
    <w:rsid w:val="00564427"/>
    <w:rsid w:val="005774EA"/>
    <w:rsid w:val="005B1246"/>
    <w:rsid w:val="005B5F8A"/>
    <w:rsid w:val="005B6980"/>
    <w:rsid w:val="005B77FA"/>
    <w:rsid w:val="005C346A"/>
    <w:rsid w:val="005C517B"/>
    <w:rsid w:val="005D3C08"/>
    <w:rsid w:val="005E5C73"/>
    <w:rsid w:val="005F1272"/>
    <w:rsid w:val="005F3F2F"/>
    <w:rsid w:val="00616355"/>
    <w:rsid w:val="00641622"/>
    <w:rsid w:val="00646F8D"/>
    <w:rsid w:val="006C2D85"/>
    <w:rsid w:val="006C2F68"/>
    <w:rsid w:val="006E3D51"/>
    <w:rsid w:val="00706896"/>
    <w:rsid w:val="00713159"/>
    <w:rsid w:val="0072101A"/>
    <w:rsid w:val="00775B56"/>
    <w:rsid w:val="0078272E"/>
    <w:rsid w:val="007971D5"/>
    <w:rsid w:val="007E0277"/>
    <w:rsid w:val="007E39BF"/>
    <w:rsid w:val="007F1D14"/>
    <w:rsid w:val="008409C6"/>
    <w:rsid w:val="008469BA"/>
    <w:rsid w:val="00846AD9"/>
    <w:rsid w:val="008B32E1"/>
    <w:rsid w:val="009115AD"/>
    <w:rsid w:val="009123CF"/>
    <w:rsid w:val="00951C6D"/>
    <w:rsid w:val="009816D7"/>
    <w:rsid w:val="00A043A0"/>
    <w:rsid w:val="00A55CB4"/>
    <w:rsid w:val="00AF22F6"/>
    <w:rsid w:val="00B06CBA"/>
    <w:rsid w:val="00B41D1D"/>
    <w:rsid w:val="00B53682"/>
    <w:rsid w:val="00B86209"/>
    <w:rsid w:val="00BB0AF7"/>
    <w:rsid w:val="00BB5179"/>
    <w:rsid w:val="00BD277D"/>
    <w:rsid w:val="00BE2557"/>
    <w:rsid w:val="00C008BC"/>
    <w:rsid w:val="00C01F65"/>
    <w:rsid w:val="00C30842"/>
    <w:rsid w:val="00C562B6"/>
    <w:rsid w:val="00C70D53"/>
    <w:rsid w:val="00CD640B"/>
    <w:rsid w:val="00CF2D9C"/>
    <w:rsid w:val="00D03174"/>
    <w:rsid w:val="00D45257"/>
    <w:rsid w:val="00D527F6"/>
    <w:rsid w:val="00DA6537"/>
    <w:rsid w:val="00E22774"/>
    <w:rsid w:val="00E247E9"/>
    <w:rsid w:val="00E249CF"/>
    <w:rsid w:val="00E37386"/>
    <w:rsid w:val="00E4298B"/>
    <w:rsid w:val="00E7056B"/>
    <w:rsid w:val="00E8271F"/>
    <w:rsid w:val="00EB28F2"/>
    <w:rsid w:val="00EC4396"/>
    <w:rsid w:val="00ED0030"/>
    <w:rsid w:val="00EE3442"/>
    <w:rsid w:val="00EF75AA"/>
    <w:rsid w:val="00F03DB8"/>
    <w:rsid w:val="00F16D79"/>
    <w:rsid w:val="00F451C3"/>
    <w:rsid w:val="00F5694A"/>
    <w:rsid w:val="00F9447B"/>
    <w:rsid w:val="00FD5390"/>
    <w:rsid w:val="00FD67ED"/>
    <w:rsid w:val="00FF5184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9B6A"/>
  <w15:chartTrackingRefBased/>
  <w15:docId w15:val="{9A6D8D33-2B92-4B69-BD8C-5693768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3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5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1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1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1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1499-980B-457C-8F0F-572BE35E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Urbański Piotr</dc:creator>
  <cp:keywords/>
  <dc:description/>
  <cp:lastModifiedBy>[AWF] Urbański Piotr</cp:lastModifiedBy>
  <cp:revision>7</cp:revision>
  <dcterms:created xsi:type="dcterms:W3CDTF">2021-11-29T19:11:00Z</dcterms:created>
  <dcterms:modified xsi:type="dcterms:W3CDTF">2022-01-14T14:43:00Z</dcterms:modified>
</cp:coreProperties>
</file>