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47CD37DB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7A3180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EC06AF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7A3180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EC06AF">
        <w:rPr>
          <w:rFonts w:asciiTheme="minorHAnsi" w:hAnsiTheme="minorHAnsi" w:cstheme="minorHAnsi"/>
          <w:b/>
          <w:color w:val="000000"/>
          <w:sz w:val="20"/>
          <w:szCs w:val="20"/>
        </w:rPr>
        <w:t>11</w:t>
      </w:r>
      <w:r w:rsidR="007A3180">
        <w:rPr>
          <w:rFonts w:asciiTheme="minorHAnsi" w:hAnsiTheme="minorHAnsi" w:cstheme="minorHAnsi"/>
          <w:b/>
          <w:color w:val="000000"/>
          <w:sz w:val="20"/>
          <w:szCs w:val="20"/>
        </w:rPr>
        <w:t>.08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FF7E1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CB7DE7">
        <w:rPr>
          <w:rFonts w:asciiTheme="minorHAnsi" w:hAnsiTheme="minorHAnsi" w:cstheme="minorHAnsi"/>
          <w:color w:val="000000"/>
          <w:sz w:val="20"/>
          <w:szCs w:val="20"/>
        </w:rPr>
        <w:t>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2122D1FF" w:rsidR="00B64C67" w:rsidRPr="00A7698F" w:rsidRDefault="00EC06AF" w:rsidP="00EC06AF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20-29</w:t>
            </w:r>
            <w:r w:rsidR="007A3180">
              <w:rPr>
                <w:rFonts w:asciiTheme="minorHAnsi" w:hAnsiTheme="minorHAnsi" w:cstheme="minorHAnsi"/>
                <w:b/>
                <w:sz w:val="24"/>
              </w:rPr>
              <w:t>.08.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 xml:space="preserve">2021 r., </w:t>
            </w:r>
            <w:r>
              <w:rPr>
                <w:rFonts w:asciiTheme="minorHAnsi" w:hAnsiTheme="minorHAnsi" w:cstheme="minorHAnsi"/>
                <w:b/>
                <w:sz w:val="24"/>
              </w:rPr>
              <w:t>województwo śląskie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0A6B06AC" w:rsidR="00B64C67" w:rsidRPr="00A7698F" w:rsidRDefault="00EC06AF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Siatkówki na siedząco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6717AC17" w:rsidR="00B64C67" w:rsidRPr="00A7698F" w:rsidRDefault="00EC06AF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4E64" w:rsidRPr="00A7698F" w14:paraId="48C7AACA" w14:textId="77777777" w:rsidTr="0083455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BFFBB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52DE961A" w14:textId="7FD3C301" w:rsidR="00EF4E64" w:rsidRPr="00A7698F" w:rsidRDefault="00EC06AF" w:rsidP="00EC06AF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22</w:t>
            </w:r>
            <w:r w:rsidR="007A3180">
              <w:rPr>
                <w:rFonts w:asciiTheme="minorHAnsi" w:hAnsiTheme="minorHAnsi" w:cstheme="minorHAnsi"/>
                <w:b/>
                <w:sz w:val="24"/>
              </w:rPr>
              <w:t>.08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-02.09.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 xml:space="preserve">2021 r., </w:t>
            </w:r>
            <w:r>
              <w:rPr>
                <w:rFonts w:asciiTheme="minorHAnsi" w:hAnsiTheme="minorHAnsi" w:cstheme="minorHAnsi"/>
                <w:b/>
                <w:sz w:val="24"/>
              </w:rPr>
              <w:t>Wągrowiec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31563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3FC6202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CB4DC8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3C98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7DC2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196556E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F5847D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EF4E64" w:rsidRPr="00A7698F" w14:paraId="0A94A5C7" w14:textId="77777777" w:rsidTr="0083455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158" w14:textId="26911A4D" w:rsidR="00EF4E64" w:rsidRPr="00A7698F" w:rsidRDefault="00EF4E64" w:rsidP="00EC06A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enia zajęć przez </w:t>
            </w:r>
            <w:r w:rsidR="00EC06A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trenera/instruktora ogólnorozwojowego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EE4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1FD5" w14:textId="5DDF74FF" w:rsidR="00EF4E64" w:rsidRPr="00A7698F" w:rsidRDefault="00EC06AF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03B9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06AF" w:rsidRPr="00A7698F" w14:paraId="5116951B" w14:textId="77777777" w:rsidTr="001E1DCC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7954" w14:textId="113E1761" w:rsidR="00EC06AF" w:rsidRPr="00A7698F" w:rsidRDefault="00EC06AF" w:rsidP="00EC06A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enia zajęć przez </w:t>
            </w:r>
            <w:r w:rsidR="005F1B9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fizjoterapeutę</w:t>
            </w:r>
            <w:bookmarkStart w:id="1" w:name="_GoBack"/>
            <w:bookmarkEnd w:id="1"/>
            <w:r w:rsidR="005F1B9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357A" w14:textId="77777777" w:rsidR="00EC06AF" w:rsidRPr="00A7698F" w:rsidRDefault="00EC06AF" w:rsidP="001E1DC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585F" w14:textId="77777777" w:rsidR="00EC06AF" w:rsidRPr="00A7698F" w:rsidRDefault="00EC06AF" w:rsidP="001E1DC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1731" w14:textId="77777777" w:rsidR="00EC06AF" w:rsidRPr="00A7698F" w:rsidRDefault="00EC06AF" w:rsidP="001E1DC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5ED68722" w:rsidR="00992A5A" w:rsidRPr="00AB1EDD" w:rsidRDefault="00A7698F" w:rsidP="00FD224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1C302357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73E4" w14:textId="04090015" w:rsidR="004456CE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5AC64C" w14:textId="699D917D" w:rsidR="003C0C14" w:rsidRPr="00AB1EDD" w:rsidRDefault="004456CE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</w:t>
            </w:r>
            <w:r w:rsidR="003C0C14" w:rsidRPr="00AB1EDD">
              <w:rPr>
                <w:rFonts w:asciiTheme="minorHAnsi" w:hAnsiTheme="minorHAnsi" w:cstheme="minorHAnsi"/>
                <w:sz w:val="18"/>
                <w:szCs w:val="18"/>
              </w:rPr>
              <w:t>asażysty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70B1B76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41125666" w:rsidR="003969FB" w:rsidRPr="00AB1EDD" w:rsidRDefault="003969FB" w:rsidP="00EF4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okumenty potw</w:t>
            </w:r>
            <w:r w:rsidR="00EF4E64"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1B9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1B9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9C7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9514C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5F1B9D"/>
    <w:rsid w:val="006101DD"/>
    <w:rsid w:val="00613F46"/>
    <w:rsid w:val="00620426"/>
    <w:rsid w:val="00653186"/>
    <w:rsid w:val="00697D8D"/>
    <w:rsid w:val="006D2509"/>
    <w:rsid w:val="007039A2"/>
    <w:rsid w:val="007215B4"/>
    <w:rsid w:val="007839DC"/>
    <w:rsid w:val="007A3180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2A6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B7DE7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C06AF"/>
    <w:rsid w:val="00EF02A4"/>
    <w:rsid w:val="00EF4E6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35</cp:revision>
  <cp:lastPrinted>2021-05-11T10:02:00Z</cp:lastPrinted>
  <dcterms:created xsi:type="dcterms:W3CDTF">2019-11-12T21:20:00Z</dcterms:created>
  <dcterms:modified xsi:type="dcterms:W3CDTF">2021-08-12T13:05:00Z</dcterms:modified>
</cp:coreProperties>
</file>