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8F0B" w14:textId="08C6CF1F" w:rsidR="008D1FF8" w:rsidRDefault="008D1FF8" w:rsidP="009415A8">
      <w:pPr>
        <w:rPr>
          <w:rFonts w:ascii="Calibri" w:hAnsi="Calibri"/>
          <w:sz w:val="20"/>
        </w:rPr>
      </w:pPr>
    </w:p>
    <w:p w14:paraId="4E049BEC" w14:textId="77777777" w:rsidR="00027CCB" w:rsidRPr="00E70D7F" w:rsidRDefault="00027CCB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5FDDE973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FD638A">
        <w:rPr>
          <w:rFonts w:ascii="Calibri" w:hAnsi="Calibri"/>
          <w:bCs/>
          <w:color w:val="000000"/>
          <w:sz w:val="20"/>
          <w:szCs w:val="20"/>
        </w:rPr>
        <w:t>130</w:t>
      </w:r>
      <w:r w:rsidR="00124FA3">
        <w:rPr>
          <w:rFonts w:ascii="Calibri" w:hAnsi="Calibri"/>
          <w:bCs/>
          <w:color w:val="000000"/>
          <w:sz w:val="20"/>
          <w:szCs w:val="20"/>
        </w:rPr>
        <w:t>/2021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4B5392">
        <w:rPr>
          <w:rFonts w:ascii="Calibri" w:hAnsi="Calibri"/>
          <w:bCs/>
          <w:color w:val="000000"/>
          <w:sz w:val="20"/>
          <w:szCs w:val="20"/>
        </w:rPr>
        <w:t>10</w:t>
      </w:r>
      <w:r w:rsidR="00FD638A">
        <w:rPr>
          <w:rFonts w:ascii="Calibri" w:hAnsi="Calibri"/>
          <w:bCs/>
          <w:color w:val="000000"/>
          <w:sz w:val="20"/>
          <w:szCs w:val="20"/>
        </w:rPr>
        <w:t>.06.2021</w:t>
      </w:r>
    </w:p>
    <w:p w14:paraId="670F96B8" w14:textId="2224D38A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</w:t>
      </w:r>
      <w:r w:rsidR="00027CCB">
        <w:rPr>
          <w:rFonts w:ascii="Calibri" w:hAnsi="Calibri"/>
          <w:b/>
          <w:iCs/>
          <w:sz w:val="20"/>
          <w:szCs w:val="20"/>
        </w:rPr>
        <w:t>1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34935844" w:rsidR="00794AA4" w:rsidRDefault="00794AA4" w:rsidP="00027CCB">
      <w:pPr>
        <w:pStyle w:val="Tekstpodstawowywcity3"/>
        <w:spacing w:after="120"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0E5FD5">
        <w:rPr>
          <w:rFonts w:ascii="Calibri" w:hAnsi="Calibri"/>
          <w:b/>
          <w:i/>
          <w:sz w:val="18"/>
          <w:szCs w:val="18"/>
        </w:rPr>
        <w:t xml:space="preserve"> 202</w:t>
      </w:r>
      <w:r w:rsidR="00027CCB">
        <w:rPr>
          <w:rFonts w:ascii="Calibri" w:hAnsi="Calibri"/>
          <w:b/>
          <w:i/>
          <w:sz w:val="18"/>
          <w:szCs w:val="18"/>
        </w:rPr>
        <w:t>1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30987236" w14:textId="77777777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68CAA7E4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BC36CD">
        <w:rPr>
          <w:rFonts w:ascii="Calibri" w:hAnsi="Calibri" w:cs="Calibri"/>
          <w:sz w:val="18"/>
          <w:szCs w:val="18"/>
        </w:rPr>
        <w:t>dowego</w:t>
      </w:r>
      <w:r w:rsidR="00BC36CD" w:rsidRPr="00BC36CD">
        <w:rPr>
          <w:rFonts w:ascii="Calibri" w:hAnsi="Calibri" w:cs="Calibri"/>
          <w:sz w:val="18"/>
          <w:szCs w:val="18"/>
        </w:rPr>
        <w:t>,</w:t>
      </w:r>
      <w:r w:rsidR="00027CCB" w:rsidRPr="00BC36CD">
        <w:rPr>
          <w:rFonts w:ascii="Calibri" w:hAnsi="Calibri" w:cs="Calibri"/>
          <w:sz w:val="18"/>
          <w:szCs w:val="18"/>
        </w:rPr>
        <w:t xml:space="preserve"> lub działamy na</w:t>
      </w:r>
      <w:r w:rsidR="00BC36CD">
        <w:rPr>
          <w:rFonts w:ascii="Calibri" w:hAnsi="Calibri" w:cs="Calibri"/>
          <w:sz w:val="18"/>
          <w:szCs w:val="18"/>
        </w:rPr>
        <w:t> </w:t>
      </w:r>
      <w:r w:rsidR="00027CCB" w:rsidRPr="00BC36CD">
        <w:rPr>
          <w:rFonts w:ascii="Calibri" w:hAnsi="Calibri" w:cs="Calibri"/>
          <w:sz w:val="18"/>
          <w:szCs w:val="18"/>
        </w:rPr>
        <w:t>podstawie ustawy o Szkolnictwie Wyższym lub odrębnych przepisów</w:t>
      </w:r>
      <w:r w:rsidR="00BC36CD" w:rsidRPr="00BC36CD">
        <w:rPr>
          <w:rFonts w:ascii="Calibri" w:hAnsi="Calibri" w:cs="Calibri"/>
          <w:sz w:val="18"/>
          <w:szCs w:val="18"/>
        </w:rPr>
        <w:t>.</w:t>
      </w:r>
    </w:p>
    <w:p w14:paraId="4BFD0FF9" w14:textId="77777777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310A985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314F2168"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</w:t>
      </w:r>
      <w:r w:rsidR="00027CCB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 xml:space="preserve"> zapytania ofertowego.</w:t>
      </w:r>
    </w:p>
    <w:p w14:paraId="4C4D31AF" w14:textId="0CE8B88B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56FC6BE2" w14:textId="77777777" w:rsidR="00027CCB" w:rsidRDefault="00027CCB" w:rsidP="00027CCB">
      <w:pPr>
        <w:pStyle w:val="pkt"/>
        <w:spacing w:before="0"/>
        <w:ind w:left="720" w:right="70" w:firstLine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521"/>
      </w:tblGrid>
      <w:tr w:rsidR="00027CCB" w:rsidRPr="003C2FD2" w14:paraId="09C8130F" w14:textId="77777777" w:rsidTr="00027CCB">
        <w:tc>
          <w:tcPr>
            <w:tcW w:w="3369" w:type="dxa"/>
          </w:tcPr>
          <w:p w14:paraId="0A815F12" w14:textId="4E2947E1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</w:t>
            </w:r>
            <w:r>
              <w:rPr>
                <w:rFonts w:ascii="Calibri" w:hAnsi="Calibri"/>
                <w:sz w:val="18"/>
                <w:szCs w:val="18"/>
              </w:rPr>
              <w:t>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</w:t>
            </w:r>
            <w:r>
              <w:rPr>
                <w:rFonts w:ascii="Calibri" w:hAnsi="Calibri"/>
                <w:sz w:val="18"/>
                <w:szCs w:val="18"/>
              </w:rPr>
              <w:t>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</w:p>
        </w:tc>
        <w:tc>
          <w:tcPr>
            <w:tcW w:w="5521" w:type="dxa"/>
          </w:tcPr>
          <w:p w14:paraId="7F696802" w14:textId="204F7B4E" w:rsidR="00027CCB" w:rsidRPr="003C2FD2" w:rsidRDefault="00027CCB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…………………...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027CCB" w:rsidRPr="003C2FD2" w14:paraId="62BCBF2E" w14:textId="77777777" w:rsidTr="00027CCB">
        <w:tc>
          <w:tcPr>
            <w:tcW w:w="3369" w:type="dxa"/>
          </w:tcPr>
          <w:p w14:paraId="5AE7E27D" w14:textId="5110C9FA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Miejscowość, data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5521" w:type="dxa"/>
          </w:tcPr>
          <w:p w14:paraId="3A181A37" w14:textId="6C0B81DD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>ystępowania w imieniu Wykonawcy</w:t>
            </w:r>
          </w:p>
          <w:p w14:paraId="3EBD1F5C" w14:textId="6121AFA0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</w:p>
          <w:p w14:paraId="49B292F6" w14:textId="2CC939DA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AF1448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96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4F1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8F00" w14:textId="5B9EAAC8" w:rsidR="00C41B2F" w:rsidRDefault="00027CCB" w:rsidP="00C41B2F">
    <w:pPr>
      <w:pStyle w:val="Nagwek"/>
      <w:pBdr>
        <w:bottom w:val="single" w:sz="12" w:space="1" w:color="auto"/>
      </w:pBdr>
    </w:pPr>
    <w:bookmarkStart w:id="0" w:name="OLE_LINK1"/>
    <w:r>
      <w:rPr>
        <w:noProof/>
      </w:rPr>
      <w:drawing>
        <wp:anchor distT="0" distB="0" distL="114300" distR="114300" simplePos="0" relativeHeight="251659264" behindDoc="1" locked="0" layoutInCell="1" allowOverlap="1" wp14:anchorId="63FC74CC" wp14:editId="11570646">
          <wp:simplePos x="0" y="0"/>
          <wp:positionH relativeFrom="column">
            <wp:posOffset>3810</wp:posOffset>
          </wp:positionH>
          <wp:positionV relativeFrom="page">
            <wp:posOffset>247650</wp:posOffset>
          </wp:positionV>
          <wp:extent cx="533400" cy="923925"/>
          <wp:effectExtent l="0" t="0" r="0" b="9525"/>
          <wp:wrapTopAndBottom/>
          <wp:docPr id="1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AC56E2C" wp14:editId="15ECDF73">
          <wp:simplePos x="0" y="0"/>
          <wp:positionH relativeFrom="column">
            <wp:posOffset>3861435</wp:posOffset>
          </wp:positionH>
          <wp:positionV relativeFrom="page">
            <wp:posOffset>438150</wp:posOffset>
          </wp:positionV>
          <wp:extent cx="1638300" cy="633730"/>
          <wp:effectExtent l="0" t="0" r="0" b="0"/>
          <wp:wrapTight wrapText="bothSides">
            <wp:wrapPolygon edited="0">
              <wp:start x="0" y="0"/>
              <wp:lineTo x="0" y="20778"/>
              <wp:lineTo x="21349" y="20778"/>
              <wp:lineTo x="21349" y="0"/>
              <wp:lineTo x="0" y="0"/>
            </wp:wrapPolygon>
          </wp:wrapTight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 w:rsidR="00C41B2F">
      <w:tab/>
    </w:r>
  </w:p>
  <w:p w14:paraId="31C8AAD3" w14:textId="389A3177" w:rsidR="0001764F" w:rsidRDefault="00027CCB" w:rsidP="00027CCB">
    <w:pPr>
      <w:pStyle w:val="Nagwek"/>
      <w:pBdr>
        <w:bottom w:val="single" w:sz="12" w:space="1" w:color="auto"/>
      </w:pBdr>
      <w:tabs>
        <w:tab w:val="left" w:pos="7320"/>
      </w:tabs>
      <w:rPr>
        <w:rFonts w:ascii="Calibri" w:hAnsi="Calibri" w:cs="Helvetica"/>
        <w:sz w:val="20"/>
        <w:szCs w:val="20"/>
      </w:rPr>
    </w:pPr>
    <w:r>
      <w:rPr>
        <w:rFonts w:ascii="Calibri" w:hAnsi="Calibri" w:cs="Helvetica"/>
        <w:sz w:val="20"/>
        <w:szCs w:val="20"/>
      </w:rPr>
      <w:tab/>
    </w:r>
  </w:p>
  <w:p w14:paraId="31FF585F" w14:textId="0BF8B7F8" w:rsidR="00027CCB" w:rsidRDefault="00027CC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5FB65EA3" w14:textId="77777777" w:rsidR="00027CCB" w:rsidRDefault="00027CC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22415253" w14:textId="77777777"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0"/>
  </w:p>
  <w:p w14:paraId="3EFFF7D2" w14:textId="77777777"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27CCB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250C"/>
    <w:rsid w:val="00234BC6"/>
    <w:rsid w:val="00237565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C285C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B5392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438D1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1C88"/>
    <w:rsid w:val="007C5D67"/>
    <w:rsid w:val="007F4E50"/>
    <w:rsid w:val="00803297"/>
    <w:rsid w:val="00806A22"/>
    <w:rsid w:val="00810A6F"/>
    <w:rsid w:val="00820A83"/>
    <w:rsid w:val="00823359"/>
    <w:rsid w:val="00831E7F"/>
    <w:rsid w:val="0084731A"/>
    <w:rsid w:val="00855D09"/>
    <w:rsid w:val="008716EC"/>
    <w:rsid w:val="008961BA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3E07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1448"/>
    <w:rsid w:val="00AF51BE"/>
    <w:rsid w:val="00AF6A39"/>
    <w:rsid w:val="00B30934"/>
    <w:rsid w:val="00B37D4E"/>
    <w:rsid w:val="00B409D9"/>
    <w:rsid w:val="00B65903"/>
    <w:rsid w:val="00B65A82"/>
    <w:rsid w:val="00B745D3"/>
    <w:rsid w:val="00B76D06"/>
    <w:rsid w:val="00BB41B3"/>
    <w:rsid w:val="00BC36CD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B42E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61AB4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D638A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C9E1-1C50-44F7-AEF5-D83BC87F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magdalena.ratynska@PKPAR.local</cp:lastModifiedBy>
  <cp:revision>18</cp:revision>
  <cp:lastPrinted>2021-06-10T08:56:00Z</cp:lastPrinted>
  <dcterms:created xsi:type="dcterms:W3CDTF">2019-11-12T21:13:00Z</dcterms:created>
  <dcterms:modified xsi:type="dcterms:W3CDTF">2021-06-10T08:56:00Z</dcterms:modified>
</cp:coreProperties>
</file>