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6BF21EE6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>nr</w:t>
      </w:r>
      <w:r w:rsidR="0018547C">
        <w:rPr>
          <w:rFonts w:ascii="Calibri" w:hAnsi="Calibri" w:cs="Calibri"/>
          <w:b/>
          <w:color w:val="000000"/>
          <w:sz w:val="20"/>
          <w:szCs w:val="20"/>
        </w:rPr>
        <w:t xml:space="preserve"> 130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CF73EE">
        <w:rPr>
          <w:rFonts w:ascii="Calibri" w:hAnsi="Calibri" w:cs="Calibri"/>
          <w:b/>
          <w:color w:val="000000"/>
          <w:sz w:val="20"/>
          <w:szCs w:val="20"/>
        </w:rPr>
        <w:t>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D477EB">
        <w:rPr>
          <w:rFonts w:ascii="Calibri" w:hAnsi="Calibri" w:cs="Calibri"/>
          <w:b/>
          <w:color w:val="000000"/>
          <w:sz w:val="20"/>
          <w:szCs w:val="20"/>
        </w:rPr>
        <w:t>10</w:t>
      </w:r>
      <w:r w:rsidR="0018547C">
        <w:rPr>
          <w:rFonts w:ascii="Calibri" w:hAnsi="Calibri" w:cs="Calibri"/>
          <w:b/>
          <w:color w:val="000000"/>
          <w:sz w:val="20"/>
          <w:szCs w:val="20"/>
        </w:rPr>
        <w:t>.06.2021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18547C">
        <w:rPr>
          <w:rFonts w:ascii="Calibri" w:hAnsi="Calibri" w:cs="Calibri"/>
          <w:b/>
          <w:iCs/>
          <w:sz w:val="20"/>
          <w:szCs w:val="20"/>
        </w:rPr>
        <w:t>1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1F1E2C43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 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3"/>
        <w:gridCol w:w="6"/>
        <w:gridCol w:w="3109"/>
        <w:gridCol w:w="8"/>
        <w:gridCol w:w="3251"/>
        <w:gridCol w:w="8"/>
        <w:gridCol w:w="8"/>
      </w:tblGrid>
      <w:tr w:rsidR="00450479" w14:paraId="284B958B" w14:textId="77777777" w:rsidTr="000F39DD">
        <w:trPr>
          <w:gridAfter w:val="1"/>
          <w:wAfter w:w="8" w:type="dxa"/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0F39DD">
        <w:trPr>
          <w:gridAfter w:val="1"/>
          <w:wAfter w:w="8" w:type="dxa"/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0E03DF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7C11079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74144780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18547C">
              <w:rPr>
                <w:rFonts w:asciiTheme="minorHAnsi" w:hAnsiTheme="minorHAnsi" w:cstheme="minorHAnsi"/>
                <w:b/>
                <w:sz w:val="22"/>
                <w:szCs w:val="22"/>
              </w:rPr>
              <w:t>20.06 – 04.07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.2021 r., </w:t>
            </w:r>
            <w:r w:rsidR="0018547C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341FCB9C" w:rsidR="000E03DF" w:rsidRPr="00DB210B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 pokojach z łazienkami dla 2</w:t>
            </w:r>
            <w:r w:rsidR="005754B2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318A35F9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2</w:t>
            </w:r>
            <w:r w:rsidR="005754B2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C36E20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7ED044BA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0E03DF" w:rsidRPr="000E03DF" w14:paraId="4D66CB3A" w14:textId="77777777" w:rsidTr="00B95935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5B829E" w14:textId="6FE2DB2A" w:rsidR="000E03DF" w:rsidRPr="000E03DF" w:rsidRDefault="000E03DF" w:rsidP="00B95935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18547C">
              <w:rPr>
                <w:rFonts w:asciiTheme="minorHAnsi" w:hAnsiTheme="minorHAnsi" w:cstheme="minorHAnsi"/>
                <w:b/>
                <w:sz w:val="22"/>
                <w:szCs w:val="22"/>
              </w:rPr>
              <w:t>05-18.07</w:t>
            </w:r>
            <w:r w:rsidR="0018547C"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.2021 r., </w:t>
            </w:r>
            <w:r w:rsidR="0018547C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AED000" w14:textId="77777777" w:rsidR="000E03DF" w:rsidRPr="000E03DF" w:rsidRDefault="000E03DF" w:rsidP="00B95935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6E595B" w14:textId="77777777" w:rsidR="000E03DF" w:rsidRPr="000E03DF" w:rsidRDefault="000E03DF" w:rsidP="00B95935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:rsidRPr="00177DD7" w14:paraId="218E55A2" w14:textId="77777777" w:rsidTr="00B95935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61BC" w14:textId="0577B06B" w:rsidR="000E03DF" w:rsidRPr="00DB210B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 pokojach z łazienkami dla 2</w:t>
            </w:r>
            <w:r w:rsidR="0018547C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5831" w14:textId="77777777" w:rsidR="000E03DF" w:rsidRPr="00177DD7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230C" w14:textId="77777777" w:rsidR="000E03DF" w:rsidRPr="00177DD7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:rsidRPr="00177DD7" w14:paraId="3778F211" w14:textId="77777777" w:rsidTr="00B95935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7EC42" w14:textId="77777777" w:rsidR="000E03DF" w:rsidRPr="00964D8E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99F6" w14:textId="77777777" w:rsidR="000E03DF" w:rsidRPr="00177DD7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411F" w14:textId="77777777" w:rsidR="000E03DF" w:rsidRPr="00177DD7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:rsidRPr="00177DD7" w14:paraId="1E4ABFEC" w14:textId="77777777" w:rsidTr="00B95935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4BAB" w14:textId="2F3C30F0" w:rsidR="000E03DF" w:rsidRPr="00177DD7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kolacji dla 2</w:t>
            </w:r>
            <w:r w:rsidR="0018547C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2C2A1" w14:textId="77777777" w:rsidR="000E03DF" w:rsidRPr="00177DD7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1565B" w14:textId="77777777" w:rsidR="000E03DF" w:rsidRPr="00177DD7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:rsidRPr="00177DD7" w14:paraId="0861CC33" w14:textId="77777777" w:rsidTr="00B95935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7290" w14:textId="77777777" w:rsidR="000E03DF" w:rsidRPr="00D7751A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D023" w14:textId="77777777" w:rsidR="000E03DF" w:rsidRPr="00177DD7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18FAF" w14:textId="77777777" w:rsidR="000E03DF" w:rsidRPr="00177DD7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:rsidRPr="00177DD7" w14:paraId="64097D51" w14:textId="77777777" w:rsidTr="00B95935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366AB" w14:textId="77777777" w:rsidR="000E03DF" w:rsidRPr="00177DD7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816E" w14:textId="77777777" w:rsidR="000E03DF" w:rsidRPr="00177DD7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4951" w14:textId="77777777" w:rsidR="000E03DF" w:rsidRPr="00177DD7" w:rsidRDefault="000E03DF" w:rsidP="00B9593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47C" w:rsidRPr="000E03DF" w14:paraId="2CF61D38" w14:textId="77777777" w:rsidTr="00A1394E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C887A8" w14:textId="0EFCF07B" w:rsidR="0018547C" w:rsidRPr="000E03DF" w:rsidRDefault="0018547C" w:rsidP="00A1394E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20-31.07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.2021 r.,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0922E0" w14:textId="77777777" w:rsidR="0018547C" w:rsidRPr="000E03DF" w:rsidRDefault="0018547C" w:rsidP="00A1394E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8BEC53" w14:textId="77777777" w:rsidR="0018547C" w:rsidRPr="000E03DF" w:rsidRDefault="0018547C" w:rsidP="00A1394E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18547C" w:rsidRPr="00177DD7" w14:paraId="67201153" w14:textId="77777777" w:rsidTr="00A1394E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CADA" w14:textId="631AEC06" w:rsidR="0018547C" w:rsidRPr="00DB210B" w:rsidRDefault="0018547C" w:rsidP="00A139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 pokojach z łazienkami dla 1</w:t>
            </w:r>
            <w:r w:rsidR="00D477EB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20169" w14:textId="77777777" w:rsidR="0018547C" w:rsidRPr="00177DD7" w:rsidRDefault="0018547C" w:rsidP="00A139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CE87E" w14:textId="77777777" w:rsidR="0018547C" w:rsidRPr="00177DD7" w:rsidRDefault="0018547C" w:rsidP="00A139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47C" w:rsidRPr="00177DD7" w14:paraId="6A056166" w14:textId="77777777" w:rsidTr="00A1394E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780A" w14:textId="77777777" w:rsidR="0018547C" w:rsidRPr="00964D8E" w:rsidRDefault="0018547C" w:rsidP="00A1394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FE23" w14:textId="77777777" w:rsidR="0018547C" w:rsidRPr="00177DD7" w:rsidRDefault="0018547C" w:rsidP="00A139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4AC7" w14:textId="77777777" w:rsidR="0018547C" w:rsidRPr="00177DD7" w:rsidRDefault="0018547C" w:rsidP="00A139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47C" w:rsidRPr="00177DD7" w14:paraId="7B36C729" w14:textId="77777777" w:rsidTr="00A1394E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66D3B" w14:textId="40FC5A2F" w:rsidR="0018547C" w:rsidRPr="00177DD7" w:rsidRDefault="0018547C" w:rsidP="00A139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D477EB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94ED8" w14:textId="77777777" w:rsidR="0018547C" w:rsidRPr="00177DD7" w:rsidRDefault="0018547C" w:rsidP="00A139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28936" w14:textId="77777777" w:rsidR="0018547C" w:rsidRPr="00177DD7" w:rsidRDefault="0018547C" w:rsidP="00A139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47C" w:rsidRPr="00177DD7" w14:paraId="70ED3C56" w14:textId="77777777" w:rsidTr="00A1394E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37B55" w14:textId="77777777" w:rsidR="0018547C" w:rsidRPr="00D7751A" w:rsidRDefault="0018547C" w:rsidP="00A1394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6D6D" w14:textId="77777777" w:rsidR="0018547C" w:rsidRPr="00177DD7" w:rsidRDefault="0018547C" w:rsidP="00A139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5F10C" w14:textId="77777777" w:rsidR="0018547C" w:rsidRPr="00177DD7" w:rsidRDefault="0018547C" w:rsidP="00A139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47C" w:rsidRPr="00177DD7" w14:paraId="321B435A" w14:textId="77777777" w:rsidTr="00A1394E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0AD6C" w14:textId="77777777" w:rsidR="0018547C" w:rsidRPr="00177DD7" w:rsidRDefault="0018547C" w:rsidP="00A139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9DD93" w14:textId="77777777" w:rsidR="0018547C" w:rsidRPr="00177DD7" w:rsidRDefault="0018547C" w:rsidP="00A139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64C56" w14:textId="77777777" w:rsidR="0018547C" w:rsidRPr="00177DD7" w:rsidRDefault="0018547C" w:rsidP="00A139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826CF3">
        <w:trPr>
          <w:trHeight w:val="475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57AAB203" w14:textId="7558C96A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6A33E72F" w14:textId="6438E3B1" w:rsidR="0018547C" w:rsidRDefault="0018547C">
      <w:pPr>
        <w:jc w:val="both"/>
        <w:rPr>
          <w:rFonts w:ascii="Calibri" w:hAnsi="Calibri" w:cs="Calibri"/>
          <w:sz w:val="18"/>
          <w:szCs w:val="18"/>
        </w:rPr>
      </w:pPr>
    </w:p>
    <w:p w14:paraId="7583F389" w14:textId="6222C0BC" w:rsidR="0018547C" w:rsidRDefault="0018547C">
      <w:pPr>
        <w:jc w:val="both"/>
        <w:rPr>
          <w:rFonts w:ascii="Calibri" w:hAnsi="Calibri" w:cs="Calibri"/>
          <w:sz w:val="18"/>
          <w:szCs w:val="18"/>
        </w:rPr>
      </w:pPr>
    </w:p>
    <w:p w14:paraId="6A48D0C6" w14:textId="067E2C07" w:rsidR="0018547C" w:rsidRDefault="0018547C">
      <w:pPr>
        <w:jc w:val="both"/>
        <w:rPr>
          <w:rFonts w:ascii="Calibri" w:hAnsi="Calibri" w:cs="Calibri"/>
          <w:sz w:val="18"/>
          <w:szCs w:val="18"/>
        </w:rPr>
      </w:pPr>
    </w:p>
    <w:p w14:paraId="316BB1D4" w14:textId="0B91EF15" w:rsidR="0018547C" w:rsidRDefault="0018547C">
      <w:pPr>
        <w:jc w:val="both"/>
        <w:rPr>
          <w:rFonts w:ascii="Calibri" w:hAnsi="Calibri" w:cs="Calibri"/>
          <w:sz w:val="18"/>
          <w:szCs w:val="18"/>
        </w:rPr>
      </w:pPr>
    </w:p>
    <w:p w14:paraId="788D9CAB" w14:textId="6BC0341F" w:rsidR="0018547C" w:rsidRDefault="0018547C">
      <w:pPr>
        <w:jc w:val="both"/>
        <w:rPr>
          <w:rFonts w:ascii="Calibri" w:hAnsi="Calibri" w:cs="Calibri"/>
          <w:sz w:val="18"/>
          <w:szCs w:val="18"/>
        </w:rPr>
      </w:pPr>
    </w:p>
    <w:p w14:paraId="479C6799" w14:textId="563F266E" w:rsidR="0018547C" w:rsidRDefault="0018547C">
      <w:pPr>
        <w:jc w:val="both"/>
        <w:rPr>
          <w:rFonts w:ascii="Calibri" w:hAnsi="Calibri" w:cs="Calibri"/>
          <w:sz w:val="18"/>
          <w:szCs w:val="18"/>
        </w:rPr>
      </w:pPr>
    </w:p>
    <w:p w14:paraId="4FB23F99" w14:textId="043EB12B" w:rsidR="0018547C" w:rsidRDefault="0018547C">
      <w:pPr>
        <w:jc w:val="both"/>
        <w:rPr>
          <w:rFonts w:ascii="Calibri" w:hAnsi="Calibri" w:cs="Calibri"/>
          <w:sz w:val="18"/>
          <w:szCs w:val="18"/>
        </w:rPr>
      </w:pPr>
    </w:p>
    <w:p w14:paraId="741F7744" w14:textId="77777777" w:rsidR="0018547C" w:rsidRDefault="0018547C">
      <w:pPr>
        <w:jc w:val="both"/>
        <w:rPr>
          <w:rFonts w:ascii="Calibri" w:hAnsi="Calibri" w:cs="Calibri"/>
          <w:sz w:val="18"/>
          <w:szCs w:val="18"/>
        </w:rPr>
      </w:pPr>
    </w:p>
    <w:p w14:paraId="791B6EFD" w14:textId="77777777" w:rsidR="0018547C" w:rsidRDefault="0018547C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</w:p>
    <w:p w14:paraId="07FA7EC5" w14:textId="5163B4C9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2C7DD64C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7292FB25" w14:textId="0BB9BCF8" w:rsidR="0018547C" w:rsidRDefault="0018547C">
      <w:pPr>
        <w:jc w:val="both"/>
        <w:rPr>
          <w:rFonts w:ascii="Calibri" w:hAnsi="Calibri" w:cs="Calibri"/>
          <w:sz w:val="18"/>
          <w:szCs w:val="18"/>
        </w:rPr>
      </w:pPr>
    </w:p>
    <w:p w14:paraId="6F9339C0" w14:textId="77777777" w:rsidR="0018547C" w:rsidRDefault="0018547C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433D" w14:textId="489E3E24" w:rsidR="00450479" w:rsidRDefault="009C181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55FE93" wp14:editId="77E2E646">
          <wp:simplePos x="0" y="0"/>
          <wp:positionH relativeFrom="margin">
            <wp:posOffset>-21590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E25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3C775FD0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14:paraId="5DA55A3E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8547C"/>
    <w:rsid w:val="001C5D08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754B2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55AF"/>
    <w:rsid w:val="00806F3F"/>
    <w:rsid w:val="008108A8"/>
    <w:rsid w:val="00814943"/>
    <w:rsid w:val="00826CF3"/>
    <w:rsid w:val="00841124"/>
    <w:rsid w:val="00885E37"/>
    <w:rsid w:val="00894771"/>
    <w:rsid w:val="008D2DFE"/>
    <w:rsid w:val="00930F47"/>
    <w:rsid w:val="00944106"/>
    <w:rsid w:val="00964D8E"/>
    <w:rsid w:val="0099010F"/>
    <w:rsid w:val="009A3319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20628"/>
    <w:rsid w:val="00D36F2C"/>
    <w:rsid w:val="00D477EB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355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26</cp:revision>
  <cp:lastPrinted>2021-06-10T08:53:00Z</cp:lastPrinted>
  <dcterms:created xsi:type="dcterms:W3CDTF">2019-11-12T21:08:00Z</dcterms:created>
  <dcterms:modified xsi:type="dcterms:W3CDTF">2021-06-10T08:56:00Z</dcterms:modified>
</cp:coreProperties>
</file>